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D7D89" w14:textId="44BADF50" w:rsidR="002D529C" w:rsidRDefault="008A6A8F">
      <w:pPr>
        <w:pStyle w:val="Heading"/>
        <w:keepLines/>
        <w:spacing w:line="288" w:lineRule="auto"/>
        <w:rPr>
          <w:rFonts w:ascii="Avenir Book" w:eastAsia="Avenir Book" w:hAnsi="Avenir Book" w:cs="Avenir Book"/>
          <w:b w:val="0"/>
          <w:bCs w:val="0"/>
          <w:sz w:val="20"/>
          <w:szCs w:val="20"/>
          <w:u w:color="000000"/>
        </w:rPr>
      </w:pPr>
      <w:r w:rsidRPr="00F214FD">
        <w:rPr>
          <w:rFonts w:ascii="Avenir Book" w:eastAsia="Avenir Book" w:hAnsi="Avenir Book" w:cs="Avenir Book"/>
          <w:b w:val="0"/>
          <w:bCs w:val="0"/>
          <w:noProof/>
          <w:sz w:val="20"/>
          <w:szCs w:val="20"/>
          <w:u w:color="000000"/>
        </w:rPr>
        <w:drawing>
          <wp:anchor distT="0" distB="0" distL="114300" distR="114300" simplePos="0" relativeHeight="251658240" behindDoc="0" locked="0" layoutInCell="1" allowOverlap="1" wp14:anchorId="5015D70E" wp14:editId="18E72FFB">
            <wp:simplePos x="0" y="0"/>
            <wp:positionH relativeFrom="margin">
              <wp:align>left</wp:align>
            </wp:positionH>
            <wp:positionV relativeFrom="paragraph">
              <wp:posOffset>0</wp:posOffset>
            </wp:positionV>
            <wp:extent cx="1823720" cy="467360"/>
            <wp:effectExtent l="0" t="0" r="5080" b="8890"/>
            <wp:wrapSquare wrapText="bothSides"/>
            <wp:docPr id="15718910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3720" cy="4673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8CBBAE" w14:textId="77777777" w:rsidR="008A6A8F" w:rsidRDefault="008A6A8F">
      <w:pPr>
        <w:pStyle w:val="Heading"/>
        <w:keepLines/>
        <w:spacing w:line="288" w:lineRule="auto"/>
        <w:rPr>
          <w:rFonts w:ascii="Avenir Book" w:eastAsia="Avenir Book" w:hAnsi="Avenir Book" w:cs="Avenir Book"/>
          <w:sz w:val="28"/>
          <w:szCs w:val="28"/>
          <w:u w:color="000000"/>
        </w:rPr>
      </w:pPr>
    </w:p>
    <w:p w14:paraId="57060661" w14:textId="77777777" w:rsidR="008A6A8F" w:rsidRDefault="008A6A8F">
      <w:pPr>
        <w:pStyle w:val="Heading"/>
        <w:keepLines/>
        <w:spacing w:line="288" w:lineRule="auto"/>
        <w:rPr>
          <w:rFonts w:ascii="Avenir Book" w:eastAsia="Avenir Book" w:hAnsi="Avenir Book" w:cs="Avenir Book"/>
          <w:sz w:val="28"/>
          <w:szCs w:val="28"/>
          <w:u w:color="000000"/>
        </w:rPr>
      </w:pPr>
    </w:p>
    <w:p w14:paraId="7A85BFD1" w14:textId="7208CF4F" w:rsidR="002D529C" w:rsidRPr="009E79BE" w:rsidRDefault="009E79BE">
      <w:pPr>
        <w:pStyle w:val="Heading"/>
        <w:keepLines/>
        <w:spacing w:line="288" w:lineRule="auto"/>
        <w:rPr>
          <w:rFonts w:ascii="Avenir Book" w:eastAsia="Avenir Book" w:hAnsi="Avenir Book" w:cs="Avenir Book"/>
          <w:sz w:val="28"/>
          <w:szCs w:val="28"/>
          <w:u w:color="000000"/>
        </w:rPr>
      </w:pPr>
      <w:r w:rsidRPr="009E79BE">
        <w:rPr>
          <w:rFonts w:ascii="Avenir Book" w:eastAsia="Avenir Book" w:hAnsi="Avenir Book" w:cs="Avenir Book"/>
          <w:sz w:val="28"/>
          <w:szCs w:val="28"/>
          <w:u w:color="000000"/>
        </w:rPr>
        <w:t>Project Summary</w:t>
      </w:r>
    </w:p>
    <w:p w14:paraId="781CA6F7" w14:textId="77777777" w:rsidR="002D529C" w:rsidRDefault="002D529C">
      <w:pPr>
        <w:pStyle w:val="Heading"/>
        <w:keepLines/>
        <w:spacing w:line="288" w:lineRule="auto"/>
        <w:rPr>
          <w:rFonts w:ascii="Avenir Book" w:eastAsia="Avenir Book" w:hAnsi="Avenir Book" w:cs="Avenir Book"/>
          <w:b w:val="0"/>
          <w:bCs w:val="0"/>
          <w:sz w:val="20"/>
          <w:szCs w:val="20"/>
          <w:u w:color="000000"/>
        </w:rPr>
      </w:pPr>
    </w:p>
    <w:p w14:paraId="34C0B344" w14:textId="60593158" w:rsidR="002D529C" w:rsidRPr="0001760B" w:rsidRDefault="006E344E" w:rsidP="00255E93">
      <w:pPr>
        <w:pStyle w:val="Heading"/>
        <w:spacing w:line="288" w:lineRule="auto"/>
        <w:ind w:left="1440" w:hanging="1440"/>
        <w:rPr>
          <w:rFonts w:ascii="Avenir Book" w:hAnsi="Avenir Book"/>
          <w:b w:val="0"/>
          <w:bCs w:val="0"/>
          <w:sz w:val="24"/>
          <w:szCs w:val="24"/>
          <w:u w:color="000000"/>
          <w:lang w:val="en-US"/>
        </w:rPr>
      </w:pPr>
      <w:r>
        <w:rPr>
          <w:rFonts w:ascii="Avenir Book" w:hAnsi="Avenir Book"/>
          <w:b w:val="0"/>
          <w:bCs w:val="0"/>
          <w:sz w:val="24"/>
          <w:szCs w:val="24"/>
          <w:u w:color="000000"/>
          <w:lang w:val="en-US"/>
        </w:rPr>
        <w:t>Title:</w:t>
      </w:r>
      <w:r>
        <w:rPr>
          <w:rFonts w:ascii="Avenir Book" w:hAnsi="Avenir Book"/>
          <w:b w:val="0"/>
          <w:bCs w:val="0"/>
          <w:sz w:val="24"/>
          <w:szCs w:val="24"/>
          <w:u w:color="000000"/>
          <w:lang w:val="en-US"/>
        </w:rPr>
        <w:tab/>
      </w:r>
      <w:r w:rsidR="00881B55">
        <w:rPr>
          <w:rFonts w:ascii="Avenir Book" w:hAnsi="Avenir Book"/>
          <w:b w:val="0"/>
          <w:bCs w:val="0"/>
          <w:sz w:val="24"/>
          <w:szCs w:val="24"/>
          <w:u w:color="000000"/>
          <w:lang w:val="en-US"/>
        </w:rPr>
        <w:t>Project 1</w:t>
      </w:r>
      <w:r>
        <w:rPr>
          <w:rFonts w:ascii="Avenir Book" w:hAnsi="Avenir Book"/>
          <w:b w:val="0"/>
          <w:bCs w:val="0"/>
          <w:sz w:val="24"/>
          <w:szCs w:val="24"/>
          <w:u w:color="000000"/>
          <w:lang w:val="en-US"/>
        </w:rPr>
        <w:t xml:space="preserve"> </w:t>
      </w:r>
      <w:r w:rsidR="00CB78EF">
        <w:rPr>
          <w:rFonts w:ascii="Avenir Book" w:hAnsi="Avenir Book"/>
          <w:b w:val="0"/>
          <w:bCs w:val="0"/>
          <w:sz w:val="24"/>
          <w:szCs w:val="24"/>
          <w:u w:color="000000"/>
          <w:lang w:val="en-US"/>
        </w:rPr>
        <w:t>–</w:t>
      </w:r>
      <w:r>
        <w:rPr>
          <w:rFonts w:ascii="Avenir Book" w:hAnsi="Avenir Book"/>
          <w:b w:val="0"/>
          <w:bCs w:val="0"/>
          <w:sz w:val="24"/>
          <w:szCs w:val="24"/>
          <w:u w:color="000000"/>
          <w:lang w:val="en-US"/>
        </w:rPr>
        <w:t xml:space="preserve"> </w:t>
      </w:r>
      <w:r w:rsidR="00881B55">
        <w:rPr>
          <w:rFonts w:ascii="Avenir Book" w:hAnsi="Avenir Book"/>
          <w:b w:val="0"/>
          <w:bCs w:val="0"/>
          <w:sz w:val="24"/>
          <w:szCs w:val="24"/>
          <w:u w:color="000000"/>
          <w:lang w:val="en-US"/>
        </w:rPr>
        <w:t>Web Portfolio</w:t>
      </w:r>
      <w:r w:rsidR="0001760B">
        <w:rPr>
          <w:rFonts w:ascii="Avenir Book" w:hAnsi="Avenir Book"/>
          <w:b w:val="0"/>
          <w:bCs w:val="0"/>
          <w:sz w:val="24"/>
          <w:szCs w:val="24"/>
          <w:u w:color="000000"/>
          <w:lang w:val="en-US"/>
        </w:rPr>
        <w:t xml:space="preserve"> </w:t>
      </w:r>
      <w:r>
        <w:rPr>
          <w:rFonts w:ascii="Avenir Book" w:hAnsi="Avenir Book"/>
          <w:b w:val="0"/>
          <w:bCs w:val="0"/>
          <w:sz w:val="24"/>
          <w:szCs w:val="24"/>
          <w:u w:color="000000"/>
          <w:lang w:val="en-US"/>
        </w:rPr>
        <w:t>(</w:t>
      </w:r>
      <w:r w:rsidR="00881B55">
        <w:rPr>
          <w:rFonts w:ascii="Avenir Book" w:hAnsi="Avenir Book"/>
          <w:b w:val="0"/>
          <w:bCs w:val="0"/>
          <w:sz w:val="24"/>
          <w:szCs w:val="24"/>
          <w:u w:color="000000"/>
          <w:lang w:val="en-US"/>
        </w:rPr>
        <w:t>2</w:t>
      </w:r>
      <w:r w:rsidR="005F7823">
        <w:rPr>
          <w:rFonts w:ascii="Avenir Book" w:hAnsi="Avenir Book"/>
          <w:b w:val="0"/>
          <w:bCs w:val="0"/>
          <w:sz w:val="24"/>
          <w:szCs w:val="24"/>
          <w:u w:color="000000"/>
          <w:lang w:val="en-US"/>
        </w:rPr>
        <w:t>5</w:t>
      </w:r>
      <w:r>
        <w:rPr>
          <w:rFonts w:ascii="Avenir Book" w:hAnsi="Avenir Book"/>
          <w:b w:val="0"/>
          <w:bCs w:val="0"/>
          <w:sz w:val="24"/>
          <w:szCs w:val="24"/>
          <w:u w:color="000000"/>
          <w:lang w:val="en-US"/>
        </w:rPr>
        <w:t xml:space="preserve">%) </w:t>
      </w:r>
    </w:p>
    <w:p w14:paraId="4D33A9D2" w14:textId="77777777" w:rsidR="00112090" w:rsidRDefault="006E344E">
      <w:pPr>
        <w:pStyle w:val="Body"/>
        <w:rPr>
          <w:rFonts w:ascii="Avenir Book" w:hAnsi="Avenir Book"/>
          <w:sz w:val="24"/>
          <w:szCs w:val="24"/>
          <w:u w:color="000000"/>
          <w:lang w:val="en-US"/>
        </w:rPr>
      </w:pPr>
      <w:r>
        <w:rPr>
          <w:rFonts w:ascii="Avenir Book" w:hAnsi="Avenir Book"/>
          <w:sz w:val="24"/>
          <w:szCs w:val="24"/>
          <w:u w:color="000000"/>
          <w:lang w:val="en-US"/>
        </w:rPr>
        <w:t>Due Date:</w:t>
      </w:r>
      <w:r>
        <w:rPr>
          <w:rFonts w:ascii="Avenir Book" w:hAnsi="Avenir Book"/>
          <w:sz w:val="24"/>
          <w:szCs w:val="24"/>
          <w:u w:color="000000"/>
          <w:lang w:val="en-US"/>
        </w:rPr>
        <w:tab/>
      </w:r>
      <w:r w:rsidR="00C76B65">
        <w:rPr>
          <w:rFonts w:ascii="Avenir Book" w:hAnsi="Avenir Book"/>
          <w:sz w:val="24"/>
          <w:szCs w:val="24"/>
          <w:u w:color="000000"/>
          <w:lang w:val="en-US"/>
        </w:rPr>
        <w:t xml:space="preserve">Due </w:t>
      </w:r>
      <w:r w:rsidR="001761C4">
        <w:rPr>
          <w:rFonts w:ascii="Avenir Book" w:hAnsi="Avenir Book"/>
          <w:sz w:val="24"/>
          <w:szCs w:val="24"/>
          <w:u w:color="000000"/>
          <w:lang w:val="en-US"/>
        </w:rPr>
        <w:t xml:space="preserve">- </w:t>
      </w:r>
      <w:r w:rsidR="00881B55">
        <w:rPr>
          <w:rFonts w:ascii="Avenir Book" w:hAnsi="Avenir Book"/>
          <w:sz w:val="24"/>
          <w:szCs w:val="24"/>
          <w:u w:color="000000"/>
          <w:lang w:val="en-US"/>
        </w:rPr>
        <w:t xml:space="preserve">ongoing final </w:t>
      </w:r>
      <w:r w:rsidR="001761C4">
        <w:rPr>
          <w:rFonts w:ascii="Avenir Book" w:hAnsi="Avenir Book"/>
          <w:sz w:val="24"/>
          <w:szCs w:val="24"/>
          <w:u w:color="000000"/>
          <w:lang w:val="en-US"/>
        </w:rPr>
        <w:t>submission</w:t>
      </w:r>
      <w:r w:rsidR="00694A6B">
        <w:rPr>
          <w:rFonts w:ascii="Avenir Book" w:hAnsi="Avenir Book"/>
          <w:sz w:val="24"/>
          <w:szCs w:val="24"/>
          <w:u w:color="000000"/>
          <w:lang w:val="en-US"/>
        </w:rPr>
        <w:t xml:space="preserve"> </w:t>
      </w:r>
      <w:r w:rsidR="001761C4">
        <w:rPr>
          <w:rFonts w:ascii="Avenir Book" w:hAnsi="Avenir Book"/>
          <w:sz w:val="24"/>
          <w:szCs w:val="24"/>
          <w:u w:color="000000"/>
          <w:lang w:val="en-US"/>
        </w:rPr>
        <w:t xml:space="preserve">online web </w:t>
      </w:r>
      <w:r w:rsidR="008C696A">
        <w:rPr>
          <w:rFonts w:ascii="Avenir Book" w:hAnsi="Avenir Book"/>
          <w:sz w:val="24"/>
          <w:szCs w:val="24"/>
          <w:u w:color="000000"/>
          <w:lang w:val="en-US"/>
        </w:rPr>
        <w:t xml:space="preserve">week </w:t>
      </w:r>
      <w:r w:rsidR="00112090">
        <w:rPr>
          <w:rFonts w:ascii="Avenir Book" w:hAnsi="Avenir Book"/>
          <w:sz w:val="24"/>
          <w:szCs w:val="24"/>
          <w:u w:color="000000"/>
          <w:lang w:val="en-US"/>
        </w:rPr>
        <w:t>13</w:t>
      </w:r>
    </w:p>
    <w:p w14:paraId="5FAA0AA6" w14:textId="53A8BA31" w:rsidR="002D529C" w:rsidRDefault="00112090">
      <w:pPr>
        <w:pStyle w:val="Body"/>
        <w:rPr>
          <w:rFonts w:ascii="Avenir Book" w:eastAsia="Avenir Book" w:hAnsi="Avenir Book" w:cs="Avenir Book"/>
          <w:sz w:val="24"/>
          <w:szCs w:val="24"/>
          <w:u w:color="000000"/>
        </w:rPr>
      </w:pPr>
      <w:r>
        <w:rPr>
          <w:rFonts w:ascii="Avenir Book" w:hAnsi="Avenir Book"/>
          <w:sz w:val="24"/>
          <w:szCs w:val="24"/>
          <w:u w:color="000000"/>
          <w:lang w:val="en-US"/>
        </w:rPr>
        <w:tab/>
      </w:r>
      <w:r>
        <w:rPr>
          <w:rFonts w:ascii="Avenir Book" w:hAnsi="Avenir Book"/>
          <w:sz w:val="24"/>
          <w:szCs w:val="24"/>
          <w:u w:color="000000"/>
          <w:lang w:val="en-US"/>
        </w:rPr>
        <w:tab/>
        <w:t>In class final presentation week 13</w:t>
      </w:r>
      <w:r w:rsidR="006E344E">
        <w:rPr>
          <w:rFonts w:ascii="Avenir Book" w:hAnsi="Avenir Book"/>
          <w:sz w:val="24"/>
          <w:szCs w:val="24"/>
          <w:u w:color="000000"/>
          <w:lang w:val="en-US"/>
        </w:rPr>
        <w:t xml:space="preserve"> </w:t>
      </w:r>
    </w:p>
    <w:p w14:paraId="19675F12" w14:textId="77777777" w:rsidR="002D529C" w:rsidRDefault="002D529C">
      <w:pPr>
        <w:pStyle w:val="Body"/>
        <w:rPr>
          <w:rFonts w:ascii="Avenir Book" w:eastAsia="Avenir Book" w:hAnsi="Avenir Book" w:cs="Avenir Book"/>
          <w:sz w:val="24"/>
          <w:szCs w:val="24"/>
          <w:u w:color="000000"/>
        </w:rPr>
      </w:pPr>
    </w:p>
    <w:p w14:paraId="2DB6E412" w14:textId="43350004" w:rsidR="002D529C" w:rsidRDefault="006E344E">
      <w:pPr>
        <w:pStyle w:val="Body"/>
        <w:pBdr>
          <w:bottom w:val="single" w:sz="8" w:space="6" w:color="000000"/>
        </w:pBdr>
        <w:rPr>
          <w:rFonts w:ascii="Avenir Book Oblique" w:eastAsia="Avenir Book Oblique" w:hAnsi="Avenir Book Oblique" w:cs="Avenir Book Oblique"/>
          <w:sz w:val="20"/>
          <w:szCs w:val="20"/>
          <w:u w:color="000000"/>
        </w:rPr>
      </w:pPr>
      <w:r>
        <w:rPr>
          <w:rFonts w:ascii="Avenir Book Oblique" w:hAnsi="Avenir Book Oblique"/>
          <w:sz w:val="20"/>
          <w:szCs w:val="20"/>
          <w:u w:color="000000"/>
          <w:lang w:val="en-US"/>
        </w:rPr>
        <w:t xml:space="preserve">Please </w:t>
      </w:r>
      <w:r w:rsidR="00C76B65">
        <w:rPr>
          <w:rFonts w:ascii="Avenir Book Oblique" w:hAnsi="Avenir Book Oblique"/>
          <w:sz w:val="20"/>
          <w:szCs w:val="20"/>
          <w:u w:color="000000"/>
          <w:lang w:val="en-US"/>
        </w:rPr>
        <w:t>note</w:t>
      </w:r>
      <w:r>
        <w:rPr>
          <w:rFonts w:ascii="Avenir Book Oblique" w:hAnsi="Avenir Book Oblique"/>
          <w:sz w:val="20"/>
          <w:szCs w:val="20"/>
          <w:u w:color="000000"/>
          <w:lang w:val="en-US"/>
        </w:rPr>
        <w:t>: This is an OUTLINE only - clarification will be provided in class.</w:t>
      </w:r>
    </w:p>
    <w:p w14:paraId="5C5858A9" w14:textId="77777777" w:rsidR="002D529C" w:rsidRDefault="002D529C">
      <w:pPr>
        <w:pStyle w:val="Body"/>
        <w:rPr>
          <w:rFonts w:ascii="Avenir Book" w:eastAsia="Avenir Book" w:hAnsi="Avenir Book" w:cs="Avenir Book"/>
          <w:sz w:val="20"/>
          <w:szCs w:val="20"/>
          <w:u w:color="000000"/>
        </w:rPr>
      </w:pPr>
    </w:p>
    <w:p w14:paraId="444E283B" w14:textId="77777777" w:rsidR="002D529C" w:rsidRPr="008401E5" w:rsidRDefault="006E344E" w:rsidP="008401E5">
      <w:pPr>
        <w:pStyle w:val="Heading1"/>
      </w:pPr>
      <w:r w:rsidRPr="008401E5">
        <w:t>Introduction</w:t>
      </w:r>
    </w:p>
    <w:p w14:paraId="28B44C9F" w14:textId="77777777" w:rsidR="0017186C" w:rsidRPr="0017186C" w:rsidRDefault="0017186C" w:rsidP="0017186C"/>
    <w:p w14:paraId="32FAB249" w14:textId="77777777" w:rsidR="00613E66" w:rsidRDefault="00613E66" w:rsidP="00613E66">
      <w:pPr>
        <w:rPr>
          <w:rFonts w:ascii="Avenir Book" w:eastAsia="Avenir Book" w:hAnsi="Avenir Book" w:cs="Avenir Book"/>
          <w:color w:val="000000"/>
          <w:sz w:val="20"/>
          <w:szCs w:val="20"/>
          <w:u w:color="000000"/>
          <w:lang w:val="en-CA" w:eastAsia="en-CA"/>
          <w14:textOutline w14:w="0" w14:cap="flat" w14:cmpd="sng" w14:algn="ctr">
            <w14:noFill/>
            <w14:prstDash w14:val="solid"/>
            <w14:bevel/>
          </w14:textOutline>
        </w:rPr>
      </w:pPr>
      <w:r w:rsidRPr="00613E66">
        <w:rPr>
          <w:rFonts w:ascii="Avenir Book" w:eastAsia="Avenir Book" w:hAnsi="Avenir Book" w:cs="Avenir Book"/>
          <w:color w:val="000000"/>
          <w:sz w:val="20"/>
          <w:szCs w:val="20"/>
          <w:u w:color="000000"/>
          <w:lang w:val="en-CA" w:eastAsia="en-CA"/>
          <w14:textOutline w14:w="0" w14:cap="flat" w14:cmpd="sng" w14:algn="ctr">
            <w14:noFill/>
            <w14:prstDash w14:val="solid"/>
            <w14:bevel/>
          </w14:textOutline>
        </w:rPr>
        <w:t>In this assignment, you will craft a dynamic digital portfolio that brings your evolving design identity to life. Rather than simply assembling project files online, you’ll tell a cohesive professional story—one that reflects your values, showcases your critical reflections, and highlights the real-world work you produce each week. By building this site from the ground up, you’ll learn to translate your design thinking into a clear, accessible narrative that speaks directly to employers, mentors, and peers.</w:t>
      </w:r>
    </w:p>
    <w:p w14:paraId="06A247E1" w14:textId="77777777" w:rsidR="00924976" w:rsidRPr="00613E66" w:rsidRDefault="00924976" w:rsidP="00613E66">
      <w:pPr>
        <w:rPr>
          <w:rFonts w:ascii="Avenir Book" w:eastAsia="Avenir Book" w:hAnsi="Avenir Book" w:cs="Avenir Book"/>
          <w:color w:val="000000"/>
          <w:sz w:val="20"/>
          <w:szCs w:val="20"/>
          <w:u w:color="000000"/>
          <w:lang w:val="en-CA" w:eastAsia="en-CA"/>
          <w14:textOutline w14:w="0" w14:cap="flat" w14:cmpd="sng" w14:algn="ctr">
            <w14:noFill/>
            <w14:prstDash w14:val="solid"/>
            <w14:bevel/>
          </w14:textOutline>
        </w:rPr>
      </w:pPr>
    </w:p>
    <w:p w14:paraId="569675C8" w14:textId="77777777" w:rsidR="00613E66" w:rsidRPr="00613E66" w:rsidRDefault="00613E66" w:rsidP="00613E66">
      <w:pPr>
        <w:rPr>
          <w:rFonts w:ascii="Avenir Book" w:eastAsia="Avenir Book" w:hAnsi="Avenir Book" w:cs="Avenir Book"/>
          <w:color w:val="000000"/>
          <w:sz w:val="20"/>
          <w:szCs w:val="20"/>
          <w:u w:color="000000"/>
          <w:lang w:val="en-CA" w:eastAsia="en-CA"/>
          <w14:textOutline w14:w="0" w14:cap="flat" w14:cmpd="sng" w14:algn="ctr">
            <w14:noFill/>
            <w14:prstDash w14:val="solid"/>
            <w14:bevel/>
          </w14:textOutline>
        </w:rPr>
      </w:pPr>
      <w:r w:rsidRPr="00613E66">
        <w:rPr>
          <w:rFonts w:ascii="Avenir Book" w:eastAsia="Avenir Book" w:hAnsi="Avenir Book" w:cs="Avenir Book"/>
          <w:b/>
          <w:bCs/>
          <w:color w:val="000000"/>
          <w:sz w:val="20"/>
          <w:szCs w:val="20"/>
          <w:u w:color="000000"/>
          <w:lang w:val="en-CA" w:eastAsia="en-CA"/>
          <w14:textOutline w14:w="0" w14:cap="flat" w14:cmpd="sng" w14:algn="ctr">
            <w14:noFill/>
            <w14:prstDash w14:val="solid"/>
            <w14:bevel/>
          </w14:textOutline>
        </w:rPr>
        <w:t>Why It Matters</w:t>
      </w:r>
      <w:r w:rsidRPr="00613E66">
        <w:rPr>
          <w:rFonts w:ascii="Avenir Book" w:eastAsia="Avenir Book" w:hAnsi="Avenir Book" w:cs="Avenir Book"/>
          <w:color w:val="000000"/>
          <w:sz w:val="20"/>
          <w:szCs w:val="20"/>
          <w:u w:color="000000"/>
          <w:lang w:val="en-CA" w:eastAsia="en-CA"/>
          <w14:textOutline w14:w="0" w14:cap="flat" w14:cmpd="sng" w14:algn="ctr">
            <w14:noFill/>
            <w14:prstDash w14:val="solid"/>
            <w14:bevel/>
          </w14:textOutline>
        </w:rPr>
        <w:br/>
        <w:t>A thoughtfully curated web portfolio is more than a collection of images—it’s your personal brand in action. As you refine your site over twelve weeks, you’ll develop the skills to present complex ideas with clarity, demonstrate your commitment to ethical practice and sustainability, and establish a polished online presence that sets you apart in a competitive field. This living artifact becomes both a record of your growth and a powerful tool for launching your career.</w:t>
      </w:r>
    </w:p>
    <w:p w14:paraId="29A199BA" w14:textId="77777777" w:rsidR="00E02EDF" w:rsidRPr="00B51E7E" w:rsidRDefault="00E02EDF" w:rsidP="00B51E7E">
      <w:pPr>
        <w:rPr>
          <w:rFonts w:ascii="Avenir Book" w:eastAsia="Avenir Book" w:hAnsi="Avenir Book" w:cs="Avenir Book"/>
          <w:sz w:val="20"/>
          <w:szCs w:val="20"/>
          <w:u w:color="000000"/>
        </w:rPr>
      </w:pPr>
    </w:p>
    <w:p w14:paraId="58966E98" w14:textId="77777777" w:rsidR="008401E5" w:rsidRDefault="00AA5383" w:rsidP="004D15B3">
      <w:pPr>
        <w:pStyle w:val="Heading1"/>
        <w:spacing w:before="0"/>
        <w:rPr>
          <w:u w:color="000000"/>
        </w:rPr>
      </w:pPr>
      <w:r>
        <w:rPr>
          <w:u w:color="000000"/>
        </w:rPr>
        <w:t xml:space="preserve">Project </w:t>
      </w:r>
      <w:r w:rsidR="00E02EDF">
        <w:rPr>
          <w:u w:color="000000"/>
        </w:rPr>
        <w:t>Requirements</w:t>
      </w:r>
    </w:p>
    <w:p w14:paraId="1678F3BD" w14:textId="77777777" w:rsidR="004D15B3" w:rsidRPr="004D15B3" w:rsidRDefault="00E02EDF" w:rsidP="004D15B3">
      <w:r>
        <w:rPr>
          <w:rFonts w:ascii="Avenir Book" w:eastAsia="Avenir Book" w:hAnsi="Avenir Book" w:cs="Avenir Book"/>
          <w:sz w:val="20"/>
          <w:szCs w:val="20"/>
          <w:u w:color="000000"/>
        </w:rPr>
        <w:t xml:space="preserve"> </w:t>
      </w:r>
    </w:p>
    <w:p w14:paraId="5CF38C92" w14:textId="331D5FD1" w:rsidR="00465E2C" w:rsidRDefault="00465E2C" w:rsidP="00465E2C">
      <w:pPr>
        <w:rPr>
          <w:rFonts w:ascii="Avenir Book" w:hAnsi="Avenir Book" w:cs="Avenir Book"/>
          <w:sz w:val="20"/>
          <w:szCs w:val="20"/>
          <w:lang w:val="en-CA"/>
        </w:rPr>
      </w:pPr>
      <w:r w:rsidRPr="00465E2C">
        <w:rPr>
          <w:rFonts w:ascii="Avenir Book" w:hAnsi="Avenir Book" w:cs="Avenir Book"/>
          <w:sz w:val="20"/>
          <w:szCs w:val="20"/>
          <w:lang w:val="en-CA"/>
        </w:rPr>
        <w:t>In this assignment, you will design and launch a polished web portfolio on Wix that evolves each week to reflect your growing design expertise, critical reflections, and major course deliverables. By Week 12, your site should present a cohesive narrative of your identity, ethics, and project work</w:t>
      </w:r>
      <w:r w:rsidR="003A2153">
        <w:rPr>
          <w:rFonts w:ascii="Avenir Book" w:hAnsi="Avenir Book" w:cs="Avenir Book"/>
          <w:sz w:val="20"/>
          <w:szCs w:val="20"/>
          <w:lang w:val="en-CA"/>
        </w:rPr>
        <w:t xml:space="preserve">, </w:t>
      </w:r>
      <w:r w:rsidRPr="00465E2C">
        <w:rPr>
          <w:rFonts w:ascii="Avenir Book" w:hAnsi="Avenir Book" w:cs="Avenir Book"/>
          <w:sz w:val="20"/>
          <w:szCs w:val="20"/>
          <w:lang w:val="en-CA"/>
        </w:rPr>
        <w:t>ready to impress employers and peers.</w:t>
      </w:r>
    </w:p>
    <w:p w14:paraId="4E4473DA" w14:textId="77777777" w:rsidR="003A2153" w:rsidRPr="00465E2C" w:rsidRDefault="003A2153" w:rsidP="00465E2C">
      <w:pPr>
        <w:rPr>
          <w:rFonts w:ascii="Avenir Book" w:hAnsi="Avenir Book" w:cs="Avenir Book"/>
          <w:sz w:val="20"/>
          <w:szCs w:val="20"/>
          <w:lang w:val="en-CA"/>
        </w:rPr>
      </w:pPr>
    </w:p>
    <w:p w14:paraId="0664B142" w14:textId="77777777" w:rsidR="00465E2C" w:rsidRPr="00465E2C" w:rsidRDefault="00465E2C" w:rsidP="00465E2C">
      <w:pPr>
        <w:rPr>
          <w:rFonts w:ascii="Avenir Book" w:hAnsi="Avenir Book" w:cs="Avenir Book"/>
          <w:sz w:val="20"/>
          <w:szCs w:val="20"/>
          <w:lang w:val="en-CA"/>
        </w:rPr>
      </w:pPr>
      <w:r w:rsidRPr="00465E2C">
        <w:rPr>
          <w:rFonts w:ascii="Avenir Book" w:hAnsi="Avenir Book" w:cs="Avenir Book"/>
          <w:sz w:val="20"/>
          <w:szCs w:val="20"/>
          <w:lang w:val="en-CA"/>
        </w:rPr>
        <w:t>Your portfolio must:</w:t>
      </w:r>
    </w:p>
    <w:p w14:paraId="5FF0D9E3" w14:textId="77777777" w:rsidR="00465E2C" w:rsidRPr="00465E2C" w:rsidRDefault="00465E2C" w:rsidP="00465E2C">
      <w:pPr>
        <w:numPr>
          <w:ilvl w:val="0"/>
          <w:numId w:val="24"/>
        </w:numPr>
        <w:rPr>
          <w:rFonts w:ascii="Avenir Book" w:hAnsi="Avenir Book" w:cs="Avenir Book"/>
          <w:sz w:val="20"/>
          <w:szCs w:val="20"/>
          <w:lang w:val="en-CA"/>
        </w:rPr>
      </w:pPr>
      <w:r w:rsidRPr="00465E2C">
        <w:rPr>
          <w:rFonts w:ascii="Avenir Book" w:hAnsi="Avenir Book" w:cs="Avenir Book"/>
          <w:sz w:val="20"/>
          <w:szCs w:val="20"/>
          <w:lang w:val="en-CA"/>
        </w:rPr>
        <w:t>Establish clear site navigation for Homepage, About Me, Blog, Ethics, Projects, and Professional Development</w:t>
      </w:r>
    </w:p>
    <w:p w14:paraId="35E3BA0C" w14:textId="77777777" w:rsidR="00465E2C" w:rsidRPr="00465E2C" w:rsidRDefault="00465E2C" w:rsidP="00465E2C">
      <w:pPr>
        <w:numPr>
          <w:ilvl w:val="0"/>
          <w:numId w:val="24"/>
        </w:numPr>
        <w:rPr>
          <w:rFonts w:ascii="Avenir Book" w:hAnsi="Avenir Book" w:cs="Avenir Book"/>
          <w:sz w:val="20"/>
          <w:szCs w:val="20"/>
          <w:lang w:val="en-CA"/>
        </w:rPr>
      </w:pPr>
      <w:r w:rsidRPr="00465E2C">
        <w:rPr>
          <w:rFonts w:ascii="Avenir Book" w:hAnsi="Avenir Book" w:cs="Avenir Book"/>
          <w:sz w:val="20"/>
          <w:szCs w:val="20"/>
          <w:lang w:val="en-CA"/>
        </w:rPr>
        <w:t>Communicate your design philosophy alongside a “Design Your Identity” portrait</w:t>
      </w:r>
    </w:p>
    <w:p w14:paraId="7C653D5D" w14:textId="77777777" w:rsidR="00465E2C" w:rsidRPr="00465E2C" w:rsidRDefault="00465E2C" w:rsidP="00465E2C">
      <w:pPr>
        <w:numPr>
          <w:ilvl w:val="0"/>
          <w:numId w:val="24"/>
        </w:numPr>
        <w:rPr>
          <w:rFonts w:ascii="Avenir Book" w:hAnsi="Avenir Book" w:cs="Avenir Book"/>
          <w:sz w:val="20"/>
          <w:szCs w:val="20"/>
          <w:lang w:val="en-CA"/>
        </w:rPr>
      </w:pPr>
      <w:r w:rsidRPr="00465E2C">
        <w:rPr>
          <w:rFonts w:ascii="Avenir Book" w:hAnsi="Avenir Book" w:cs="Avenir Book"/>
          <w:sz w:val="20"/>
          <w:szCs w:val="20"/>
          <w:lang w:val="en-CA"/>
        </w:rPr>
        <w:t>Publish two substantive blog posts (legal standards; future design trends)</w:t>
      </w:r>
    </w:p>
    <w:p w14:paraId="52F02546" w14:textId="77777777" w:rsidR="00465E2C" w:rsidRPr="00465E2C" w:rsidRDefault="00465E2C" w:rsidP="00465E2C">
      <w:pPr>
        <w:numPr>
          <w:ilvl w:val="0"/>
          <w:numId w:val="24"/>
        </w:numPr>
        <w:rPr>
          <w:rFonts w:ascii="Avenir Book" w:hAnsi="Avenir Book" w:cs="Avenir Book"/>
          <w:sz w:val="20"/>
          <w:szCs w:val="20"/>
          <w:lang w:val="en-CA"/>
        </w:rPr>
      </w:pPr>
      <w:r w:rsidRPr="00465E2C">
        <w:rPr>
          <w:rFonts w:ascii="Avenir Book" w:hAnsi="Avenir Book" w:cs="Avenir Book"/>
          <w:sz w:val="20"/>
          <w:szCs w:val="20"/>
          <w:lang w:val="en-CA"/>
        </w:rPr>
        <w:t>Embed your 1,000-word ethics reflection in a dedicated Ethics page</w:t>
      </w:r>
    </w:p>
    <w:p w14:paraId="61D2DE72" w14:textId="670D3E4C" w:rsidR="00465E2C" w:rsidRPr="00465E2C" w:rsidRDefault="00465E2C" w:rsidP="00465E2C">
      <w:pPr>
        <w:numPr>
          <w:ilvl w:val="0"/>
          <w:numId w:val="24"/>
        </w:numPr>
        <w:rPr>
          <w:rFonts w:ascii="Avenir Book" w:hAnsi="Avenir Book" w:cs="Avenir Book"/>
          <w:sz w:val="20"/>
          <w:szCs w:val="20"/>
          <w:lang w:val="en-CA"/>
        </w:rPr>
      </w:pPr>
      <w:r w:rsidRPr="00465E2C">
        <w:rPr>
          <w:rFonts w:ascii="Avenir Book" w:hAnsi="Avenir Book" w:cs="Avenir Book"/>
          <w:sz w:val="20"/>
          <w:szCs w:val="20"/>
          <w:lang w:val="en-CA"/>
        </w:rPr>
        <w:t>Showcase each key deliverable (budget planning, sustainability project, design brief) on its project page</w:t>
      </w:r>
    </w:p>
    <w:p w14:paraId="71ACAA75" w14:textId="77777777" w:rsidR="00465E2C" w:rsidRPr="00465E2C" w:rsidRDefault="00465E2C" w:rsidP="00465E2C">
      <w:pPr>
        <w:numPr>
          <w:ilvl w:val="0"/>
          <w:numId w:val="24"/>
        </w:numPr>
        <w:rPr>
          <w:rFonts w:ascii="Avenir Book" w:hAnsi="Avenir Book" w:cs="Avenir Book"/>
          <w:sz w:val="20"/>
          <w:szCs w:val="20"/>
          <w:lang w:val="en-CA"/>
        </w:rPr>
      </w:pPr>
      <w:r w:rsidRPr="00465E2C">
        <w:rPr>
          <w:rFonts w:ascii="Avenir Book" w:hAnsi="Avenir Book" w:cs="Avenir Book"/>
          <w:sz w:val="20"/>
          <w:szCs w:val="20"/>
          <w:lang w:val="en-CA"/>
        </w:rPr>
        <w:t>Feature a Professional Development section with your two-year career roadmap, résumé download, and targeted certifications</w:t>
      </w:r>
    </w:p>
    <w:p w14:paraId="08142BB1" w14:textId="02B42DF6" w:rsidR="00465E2C" w:rsidRDefault="00465E2C" w:rsidP="00465E2C">
      <w:pPr>
        <w:numPr>
          <w:ilvl w:val="0"/>
          <w:numId w:val="24"/>
        </w:numPr>
        <w:rPr>
          <w:rFonts w:ascii="Avenir Book" w:hAnsi="Avenir Book" w:cs="Avenir Book"/>
          <w:sz w:val="20"/>
          <w:szCs w:val="20"/>
          <w:lang w:val="en-CA"/>
        </w:rPr>
      </w:pPr>
      <w:r w:rsidRPr="00465E2C">
        <w:rPr>
          <w:rFonts w:ascii="Avenir Book" w:hAnsi="Avenir Book" w:cs="Avenir Book"/>
          <w:sz w:val="20"/>
          <w:szCs w:val="20"/>
          <w:lang w:val="en-CA"/>
        </w:rPr>
        <w:t xml:space="preserve">Adhere to accessibility best practices (alt-text, readable typography, </w:t>
      </w:r>
      <w:r w:rsidR="003A2153">
        <w:rPr>
          <w:rFonts w:ascii="Avenir Book" w:hAnsi="Avenir Book" w:cs="Avenir Book"/>
          <w:sz w:val="20"/>
          <w:szCs w:val="20"/>
          <w:lang w:val="en-CA"/>
        </w:rPr>
        <w:t>colour</w:t>
      </w:r>
      <w:r w:rsidRPr="00465E2C">
        <w:rPr>
          <w:rFonts w:ascii="Avenir Book" w:hAnsi="Avenir Book" w:cs="Avenir Book"/>
          <w:sz w:val="20"/>
          <w:szCs w:val="20"/>
          <w:lang w:val="en-CA"/>
        </w:rPr>
        <w:t xml:space="preserve"> contrast) and ensure mobile responsiveness</w:t>
      </w:r>
    </w:p>
    <w:p w14:paraId="621EF596" w14:textId="724C8847" w:rsidR="00037092" w:rsidRPr="00465E2C" w:rsidRDefault="00037092" w:rsidP="00465E2C">
      <w:pPr>
        <w:numPr>
          <w:ilvl w:val="0"/>
          <w:numId w:val="24"/>
        </w:numPr>
        <w:rPr>
          <w:rFonts w:ascii="Avenir Book" w:hAnsi="Avenir Book" w:cs="Avenir Book"/>
          <w:sz w:val="20"/>
          <w:szCs w:val="20"/>
          <w:lang w:val="en-CA"/>
        </w:rPr>
      </w:pPr>
      <w:r w:rsidRPr="00037092">
        <w:rPr>
          <w:rFonts w:ascii="Avenir Book" w:hAnsi="Avenir Book" w:cs="Avenir Book"/>
          <w:sz w:val="20"/>
          <w:szCs w:val="20"/>
        </w:rPr>
        <w:t xml:space="preserve">Integrate high-quality imagery, iconography, and custom graphics </w:t>
      </w:r>
      <w:r>
        <w:rPr>
          <w:rFonts w:ascii="Avenir Book" w:hAnsi="Avenir Book" w:cs="Avenir Book"/>
          <w:sz w:val="20"/>
          <w:szCs w:val="20"/>
        </w:rPr>
        <w:t>reinforcing</w:t>
      </w:r>
      <w:r w:rsidRPr="00037092">
        <w:rPr>
          <w:rFonts w:ascii="Avenir Book" w:hAnsi="Avenir Book" w:cs="Avenir Book"/>
          <w:sz w:val="20"/>
          <w:szCs w:val="20"/>
        </w:rPr>
        <w:t xml:space="preserve"> your story. </w:t>
      </w:r>
    </w:p>
    <w:p w14:paraId="08DCC90C" w14:textId="0CF230B0" w:rsidR="00465E2C" w:rsidRPr="00465E2C" w:rsidRDefault="00465E2C" w:rsidP="00465E2C">
      <w:pPr>
        <w:numPr>
          <w:ilvl w:val="0"/>
          <w:numId w:val="24"/>
        </w:numPr>
        <w:rPr>
          <w:rFonts w:ascii="Avenir Book" w:hAnsi="Avenir Book" w:cs="Avenir Book"/>
          <w:sz w:val="20"/>
          <w:szCs w:val="20"/>
          <w:lang w:val="en-CA"/>
        </w:rPr>
      </w:pPr>
      <w:r w:rsidRPr="00465E2C">
        <w:rPr>
          <w:rFonts w:ascii="Avenir Book" w:hAnsi="Avenir Book" w:cs="Avenir Book"/>
          <w:sz w:val="20"/>
          <w:szCs w:val="20"/>
          <w:lang w:val="en-CA"/>
        </w:rPr>
        <w:t xml:space="preserve">Be fully prepared for </w:t>
      </w:r>
      <w:r w:rsidR="003A2153">
        <w:rPr>
          <w:rFonts w:ascii="Avenir Book" w:hAnsi="Avenir Book" w:cs="Avenir Book"/>
          <w:sz w:val="20"/>
          <w:szCs w:val="20"/>
          <w:lang w:val="en-CA"/>
        </w:rPr>
        <w:t xml:space="preserve">the </w:t>
      </w:r>
      <w:r w:rsidRPr="00465E2C">
        <w:rPr>
          <w:rFonts w:ascii="Avenir Book" w:hAnsi="Avenir Book" w:cs="Avenir Book"/>
          <w:sz w:val="20"/>
          <w:szCs w:val="20"/>
          <w:lang w:val="en-CA"/>
        </w:rPr>
        <w:t>in-class presentation in Week 13</w:t>
      </w:r>
    </w:p>
    <w:p w14:paraId="0A054661" w14:textId="77777777" w:rsidR="00E835B4" w:rsidRPr="00E835B4" w:rsidRDefault="00E835B4" w:rsidP="00E835B4">
      <w:pPr>
        <w:rPr>
          <w:rFonts w:ascii="Avenir Book" w:hAnsi="Avenir Book" w:cs="Avenir Book"/>
          <w:sz w:val="20"/>
          <w:szCs w:val="20"/>
        </w:rPr>
      </w:pPr>
    </w:p>
    <w:p w14:paraId="4E8B2DA2" w14:textId="39D26A28" w:rsidR="00520F3F" w:rsidRDefault="00E240A0" w:rsidP="00520F3F">
      <w:pPr>
        <w:pStyle w:val="Heading1"/>
      </w:pPr>
      <w:r>
        <w:t xml:space="preserve">Schedule of </w:t>
      </w:r>
      <w:r w:rsidR="00520F3F">
        <w:t>Website Submissions</w:t>
      </w:r>
    </w:p>
    <w:p w14:paraId="1B9C8AE7" w14:textId="6CDF643C" w:rsidR="00520F3F" w:rsidRDefault="00520F3F" w:rsidP="00520F3F">
      <w:pPr>
        <w:rPr>
          <w:rFonts w:ascii="Avenir Book" w:hAnsi="Avenir Book" w:cs="Avenir Book"/>
          <w:sz w:val="20"/>
          <w:szCs w:val="20"/>
        </w:rPr>
      </w:pPr>
      <w:r w:rsidRPr="007A62AC">
        <w:rPr>
          <w:rFonts w:ascii="Avenir Book" w:hAnsi="Avenir Book" w:cs="Avenir Book"/>
          <w:sz w:val="20"/>
          <w:szCs w:val="20"/>
        </w:rPr>
        <w:t>(</w:t>
      </w:r>
      <w:r w:rsidR="007A62AC" w:rsidRPr="007A62AC">
        <w:rPr>
          <w:rFonts w:ascii="Avenir Book" w:hAnsi="Avenir Book" w:cs="Avenir Book"/>
          <w:sz w:val="20"/>
          <w:szCs w:val="20"/>
        </w:rPr>
        <w:t>Note: this list is subject to change. Please refer to Blackboard for up-to-date info.)</w:t>
      </w:r>
    </w:p>
    <w:p w14:paraId="0079AE69" w14:textId="77777777" w:rsidR="0038100C" w:rsidRDefault="0038100C" w:rsidP="00520F3F">
      <w:pPr>
        <w:rPr>
          <w:rFonts w:ascii="Avenir Book" w:hAnsi="Avenir Book" w:cs="Avenir Book"/>
          <w:sz w:val="20"/>
          <w:szCs w:val="20"/>
        </w:rPr>
      </w:pPr>
    </w:p>
    <w:p w14:paraId="33BED8C3" w14:textId="36817D04" w:rsidR="0038100C" w:rsidRDefault="0038100C" w:rsidP="00520F3F">
      <w:pPr>
        <w:rPr>
          <w:rFonts w:ascii="Avenir Book" w:hAnsi="Avenir Book" w:cs="Avenir Book"/>
          <w:sz w:val="20"/>
          <w:szCs w:val="20"/>
        </w:rPr>
      </w:pPr>
      <w:r>
        <w:rPr>
          <w:rFonts w:ascii="Avenir Book" w:hAnsi="Avenir Book" w:cs="Avenir Book"/>
          <w:sz w:val="20"/>
          <w:szCs w:val="20"/>
        </w:rPr>
        <w:t xml:space="preserve">Each submission must be made by </w:t>
      </w:r>
      <w:r w:rsidR="004F6FEF">
        <w:rPr>
          <w:rFonts w:ascii="Avenir Book" w:hAnsi="Avenir Book" w:cs="Avenir Book"/>
          <w:sz w:val="20"/>
          <w:szCs w:val="20"/>
        </w:rPr>
        <w:t>5 pm</w:t>
      </w:r>
      <w:r>
        <w:rPr>
          <w:rFonts w:ascii="Avenir Book" w:hAnsi="Avenir Book" w:cs="Avenir Book"/>
          <w:sz w:val="20"/>
          <w:szCs w:val="20"/>
        </w:rPr>
        <w:t xml:space="preserve"> on your live website to receive a </w:t>
      </w:r>
      <w:r w:rsidR="00FE2E4C">
        <w:rPr>
          <w:rFonts w:ascii="Avenir Book" w:hAnsi="Avenir Book" w:cs="Avenir Book"/>
          <w:sz w:val="20"/>
          <w:szCs w:val="20"/>
        </w:rPr>
        <w:t xml:space="preserve">single point </w:t>
      </w:r>
      <w:r w:rsidR="007F6015">
        <w:rPr>
          <w:rFonts w:ascii="Avenir Book" w:hAnsi="Avenir Book" w:cs="Avenir Book"/>
          <w:sz w:val="20"/>
          <w:szCs w:val="20"/>
        </w:rPr>
        <w:t>contributing to your final mark</w:t>
      </w:r>
      <w:r w:rsidR="006D32CE">
        <w:rPr>
          <w:rFonts w:ascii="Avenir Book" w:hAnsi="Avenir Book" w:cs="Avenir Book"/>
          <w:sz w:val="20"/>
          <w:szCs w:val="20"/>
        </w:rPr>
        <w:t xml:space="preserve">. There are </w:t>
      </w:r>
      <w:r w:rsidR="0040548C">
        <w:rPr>
          <w:rFonts w:ascii="Avenir Book" w:hAnsi="Avenir Book" w:cs="Avenir Book"/>
          <w:sz w:val="20"/>
          <w:szCs w:val="20"/>
        </w:rPr>
        <w:t>8</w:t>
      </w:r>
      <w:r w:rsidR="006D32CE">
        <w:rPr>
          <w:rFonts w:ascii="Avenir Book" w:hAnsi="Avenir Book" w:cs="Avenir Book"/>
          <w:sz w:val="20"/>
          <w:szCs w:val="20"/>
        </w:rPr>
        <w:t xml:space="preserve"> marks in total available. </w:t>
      </w:r>
    </w:p>
    <w:p w14:paraId="54F772FC" w14:textId="520F9DE6" w:rsidR="00FE2E4C" w:rsidRDefault="00FE2E4C" w:rsidP="00520F3F">
      <w:pPr>
        <w:rPr>
          <w:rFonts w:ascii="Avenir Book" w:hAnsi="Avenir Book" w:cs="Avenir Book"/>
          <w:sz w:val="20"/>
          <w:szCs w:val="20"/>
        </w:rPr>
      </w:pPr>
      <w:r>
        <w:rPr>
          <w:rFonts w:ascii="Avenir Book" w:hAnsi="Avenir Book" w:cs="Avenir Book"/>
          <w:sz w:val="20"/>
          <w:szCs w:val="20"/>
        </w:rPr>
        <w:t xml:space="preserve">Late </w:t>
      </w:r>
      <w:r w:rsidR="00B3327C">
        <w:rPr>
          <w:rFonts w:ascii="Avenir Book" w:hAnsi="Avenir Book" w:cs="Avenir Book"/>
          <w:sz w:val="20"/>
          <w:szCs w:val="20"/>
        </w:rPr>
        <w:t>submissions</w:t>
      </w:r>
      <w:r>
        <w:rPr>
          <w:rFonts w:ascii="Avenir Book" w:hAnsi="Avenir Book" w:cs="Avenir Book"/>
          <w:sz w:val="20"/>
          <w:szCs w:val="20"/>
        </w:rPr>
        <w:t xml:space="preserve"> receive zero</w:t>
      </w:r>
      <w:r w:rsidR="00B3327C">
        <w:rPr>
          <w:rFonts w:ascii="Avenir Book" w:hAnsi="Avenir Book" w:cs="Avenir Book"/>
          <w:sz w:val="20"/>
          <w:szCs w:val="20"/>
        </w:rPr>
        <w:t>, but be advised that they will</w:t>
      </w:r>
      <w:r>
        <w:rPr>
          <w:rFonts w:ascii="Avenir Book" w:hAnsi="Avenir Book" w:cs="Avenir Book"/>
          <w:sz w:val="20"/>
          <w:szCs w:val="20"/>
        </w:rPr>
        <w:t xml:space="preserve"> be required for the final mark</w:t>
      </w:r>
    </w:p>
    <w:p w14:paraId="0AF46B0B" w14:textId="77777777" w:rsidR="00BA3B07" w:rsidRDefault="00BA3B07" w:rsidP="00520F3F">
      <w:pPr>
        <w:rPr>
          <w:rFonts w:ascii="Avenir Book" w:hAnsi="Avenir Book" w:cs="Avenir Book"/>
          <w:sz w:val="20"/>
          <w:szCs w:val="20"/>
        </w:rPr>
      </w:pPr>
    </w:p>
    <w:p w14:paraId="10618784" w14:textId="4AA8A6C2" w:rsidR="00BA3B07" w:rsidRPr="00BA3B07" w:rsidRDefault="00BA3B07" w:rsidP="00BA3B07">
      <w:pPr>
        <w:rPr>
          <w:rFonts w:ascii="Avenir Book" w:hAnsi="Avenir Book" w:cs="Avenir Book"/>
          <w:sz w:val="20"/>
          <w:szCs w:val="20"/>
          <w:lang w:val="en-CA"/>
        </w:rPr>
      </w:pPr>
      <w:r w:rsidRPr="00BA3B07">
        <w:rPr>
          <w:rFonts w:ascii="Avenir Book" w:hAnsi="Avenir Book" w:cs="Avenir Book"/>
          <w:b/>
          <w:bCs/>
          <w:sz w:val="20"/>
          <w:szCs w:val="20"/>
          <w:lang w:val="en-CA"/>
        </w:rPr>
        <w:t xml:space="preserve">Week </w:t>
      </w:r>
      <w:r>
        <w:rPr>
          <w:rFonts w:ascii="Avenir Book" w:hAnsi="Avenir Book" w:cs="Avenir Book"/>
          <w:b/>
          <w:bCs/>
          <w:sz w:val="20"/>
          <w:szCs w:val="20"/>
          <w:lang w:val="en-CA"/>
        </w:rPr>
        <w:t>2</w:t>
      </w:r>
      <w:r w:rsidRPr="00BA3B07">
        <w:rPr>
          <w:rFonts w:ascii="Avenir Book" w:hAnsi="Avenir Book" w:cs="Avenir Book"/>
          <w:b/>
          <w:bCs/>
          <w:sz w:val="20"/>
          <w:szCs w:val="20"/>
          <w:lang w:val="en-CA"/>
        </w:rPr>
        <w:t>:</w:t>
      </w:r>
      <w:r w:rsidRPr="00BA3B07">
        <w:rPr>
          <w:rFonts w:ascii="Avenir Book" w:hAnsi="Avenir Book" w:cs="Avenir Book"/>
          <w:sz w:val="20"/>
          <w:szCs w:val="20"/>
          <w:lang w:val="en-CA"/>
        </w:rPr>
        <w:t xml:space="preserve"> Initial Wix URL; Homepage (welcome + identity portrait); About Me section</w:t>
      </w:r>
    </w:p>
    <w:p w14:paraId="6146FAA7" w14:textId="70DC63D3" w:rsidR="00BA3B07" w:rsidRPr="00BA3B07" w:rsidRDefault="00BA3B07" w:rsidP="00BA3B07">
      <w:pPr>
        <w:rPr>
          <w:rFonts w:ascii="Avenir Book" w:hAnsi="Avenir Book" w:cs="Avenir Book"/>
          <w:sz w:val="20"/>
          <w:szCs w:val="20"/>
          <w:lang w:val="en-CA"/>
        </w:rPr>
      </w:pPr>
      <w:r w:rsidRPr="00BA3B07">
        <w:rPr>
          <w:rFonts w:ascii="Avenir Book" w:hAnsi="Avenir Book" w:cs="Avenir Book"/>
          <w:b/>
          <w:bCs/>
          <w:sz w:val="20"/>
          <w:szCs w:val="20"/>
          <w:lang w:val="en-CA"/>
        </w:rPr>
        <w:t>Week 3:</w:t>
      </w:r>
      <w:r w:rsidRPr="00BA3B07">
        <w:rPr>
          <w:rFonts w:ascii="Avenir Book" w:hAnsi="Avenir Book" w:cs="Avenir Book"/>
          <w:sz w:val="20"/>
          <w:szCs w:val="20"/>
          <w:lang w:val="en-CA"/>
        </w:rPr>
        <w:t xml:space="preserve"> </w:t>
      </w:r>
      <w:r w:rsidR="00E61950">
        <w:rPr>
          <w:rFonts w:ascii="Avenir Book" w:hAnsi="Avenir Book" w:cs="Avenir Book"/>
          <w:sz w:val="20"/>
          <w:szCs w:val="20"/>
          <w:lang w:val="en-CA"/>
        </w:rPr>
        <w:t xml:space="preserve">Resume </w:t>
      </w:r>
      <w:r w:rsidR="004B7463">
        <w:rPr>
          <w:rFonts w:ascii="Avenir Book" w:hAnsi="Avenir Book" w:cs="Avenir Book"/>
          <w:sz w:val="20"/>
          <w:szCs w:val="20"/>
          <w:lang w:val="en-CA"/>
        </w:rPr>
        <w:t xml:space="preserve">under </w:t>
      </w:r>
      <w:r w:rsidR="00F00CC4" w:rsidRPr="00BA3B07">
        <w:rPr>
          <w:rFonts w:ascii="Avenir Book" w:hAnsi="Avenir Book" w:cs="Avenir Book"/>
          <w:sz w:val="20"/>
          <w:szCs w:val="20"/>
          <w:lang w:val="en-CA"/>
        </w:rPr>
        <w:t>Professional Development section (roadmap, résumé, certifications</w:t>
      </w:r>
      <w:r w:rsidR="004B7463">
        <w:rPr>
          <w:rFonts w:ascii="Avenir Book" w:hAnsi="Avenir Book" w:cs="Avenir Book"/>
          <w:sz w:val="20"/>
          <w:szCs w:val="20"/>
          <w:lang w:val="en-CA"/>
        </w:rPr>
        <w:t xml:space="preserve"> -later</w:t>
      </w:r>
      <w:r w:rsidR="00F00CC4" w:rsidRPr="00BA3B07">
        <w:rPr>
          <w:rFonts w:ascii="Avenir Book" w:hAnsi="Avenir Book" w:cs="Avenir Book"/>
          <w:sz w:val="20"/>
          <w:szCs w:val="20"/>
          <w:lang w:val="en-CA"/>
        </w:rPr>
        <w:t>)</w:t>
      </w:r>
      <w:r w:rsidR="00DA7B86">
        <w:rPr>
          <w:rFonts w:ascii="Avenir Book" w:hAnsi="Avenir Book" w:cs="Avenir Book"/>
          <w:sz w:val="20"/>
          <w:szCs w:val="20"/>
          <w:lang w:val="en-CA"/>
        </w:rPr>
        <w:t xml:space="preserve"> </w:t>
      </w:r>
    </w:p>
    <w:p w14:paraId="65768E37" w14:textId="77777777" w:rsidR="00F009B6" w:rsidRDefault="00BA3B07" w:rsidP="00BA3B07">
      <w:pPr>
        <w:rPr>
          <w:rFonts w:ascii="Avenir Book" w:hAnsi="Avenir Book" w:cs="Avenir Book"/>
          <w:sz w:val="20"/>
          <w:szCs w:val="20"/>
          <w:lang w:val="en-CA"/>
        </w:rPr>
      </w:pPr>
      <w:r w:rsidRPr="00BA3B07">
        <w:rPr>
          <w:rFonts w:ascii="Avenir Book" w:hAnsi="Avenir Book" w:cs="Avenir Book"/>
          <w:b/>
          <w:bCs/>
          <w:sz w:val="20"/>
          <w:szCs w:val="20"/>
          <w:lang w:val="en-CA"/>
        </w:rPr>
        <w:t>Week 4:</w:t>
      </w:r>
      <w:r w:rsidRPr="00BA3B07">
        <w:rPr>
          <w:rFonts w:ascii="Avenir Book" w:hAnsi="Avenir Book" w:cs="Avenir Book"/>
          <w:sz w:val="20"/>
          <w:szCs w:val="20"/>
          <w:lang w:val="en-CA"/>
        </w:rPr>
        <w:t xml:space="preserve"> </w:t>
      </w:r>
      <w:r w:rsidR="00F009B6" w:rsidRPr="00BA3B07">
        <w:rPr>
          <w:rFonts w:ascii="Avenir Book" w:hAnsi="Avenir Book" w:cs="Avenir Book"/>
          <w:sz w:val="20"/>
          <w:szCs w:val="20"/>
          <w:lang w:val="en-CA"/>
        </w:rPr>
        <w:t>Blog post “Why Legal Standards Matter” (300–500 words, ARIDO/NCIDQ quote)</w:t>
      </w:r>
    </w:p>
    <w:p w14:paraId="7B0AC95B" w14:textId="413CC4FC" w:rsidR="00BA3B07" w:rsidRPr="00BA3B07" w:rsidRDefault="00C63181" w:rsidP="00BA3B07">
      <w:pPr>
        <w:rPr>
          <w:rFonts w:ascii="Avenir Book" w:hAnsi="Avenir Book" w:cs="Avenir Book"/>
          <w:sz w:val="20"/>
          <w:szCs w:val="20"/>
          <w:lang w:val="en-CA"/>
        </w:rPr>
      </w:pPr>
      <w:r w:rsidRPr="00BA3B07">
        <w:rPr>
          <w:rFonts w:ascii="Avenir Book" w:hAnsi="Avenir Book" w:cs="Avenir Book"/>
          <w:b/>
          <w:bCs/>
          <w:sz w:val="20"/>
          <w:szCs w:val="20"/>
          <w:lang w:val="en-CA"/>
        </w:rPr>
        <w:t xml:space="preserve">Week </w:t>
      </w:r>
      <w:r w:rsidR="0091493C">
        <w:rPr>
          <w:rFonts w:ascii="Avenir Book" w:hAnsi="Avenir Book" w:cs="Avenir Book"/>
          <w:b/>
          <w:bCs/>
          <w:sz w:val="20"/>
          <w:szCs w:val="20"/>
          <w:lang w:val="en-CA"/>
        </w:rPr>
        <w:t>6</w:t>
      </w:r>
      <w:r>
        <w:rPr>
          <w:rFonts w:ascii="Avenir Book" w:hAnsi="Avenir Book" w:cs="Avenir Book"/>
          <w:b/>
          <w:bCs/>
          <w:sz w:val="20"/>
          <w:szCs w:val="20"/>
          <w:lang w:val="en-CA"/>
        </w:rPr>
        <w:t xml:space="preserve">: </w:t>
      </w:r>
      <w:r w:rsidR="00BA3B07" w:rsidRPr="00BA3B07">
        <w:rPr>
          <w:rFonts w:ascii="Avenir Book" w:hAnsi="Avenir Book" w:cs="Avenir Book"/>
          <w:sz w:val="20"/>
          <w:szCs w:val="20"/>
          <w:lang w:val="en-CA"/>
        </w:rPr>
        <w:t>Project page for Group Budget Planning</w:t>
      </w:r>
      <w:r w:rsidR="004B0CBE">
        <w:rPr>
          <w:rFonts w:ascii="Avenir Book" w:hAnsi="Avenir Book" w:cs="Avenir Book"/>
          <w:sz w:val="20"/>
          <w:szCs w:val="20"/>
          <w:lang w:val="en-CA"/>
        </w:rPr>
        <w:t xml:space="preserve"> – Upload Plan</w:t>
      </w:r>
      <w:r w:rsidR="008A14EB">
        <w:rPr>
          <w:rFonts w:ascii="Avenir Book" w:hAnsi="Avenir Book" w:cs="Avenir Book"/>
          <w:sz w:val="20"/>
          <w:szCs w:val="20"/>
          <w:lang w:val="en-CA"/>
        </w:rPr>
        <w:t xml:space="preserve"> from class exercise</w:t>
      </w:r>
    </w:p>
    <w:p w14:paraId="35D55A59" w14:textId="0857C3A7" w:rsidR="00F00CC4" w:rsidRDefault="00BA3B07" w:rsidP="00BA3B07">
      <w:pPr>
        <w:rPr>
          <w:rFonts w:ascii="Avenir Book" w:hAnsi="Avenir Book" w:cs="Avenir Book"/>
          <w:sz w:val="20"/>
          <w:szCs w:val="20"/>
          <w:lang w:val="en-CA"/>
        </w:rPr>
      </w:pPr>
      <w:r w:rsidRPr="00BA3B07">
        <w:rPr>
          <w:rFonts w:ascii="Avenir Book" w:hAnsi="Avenir Book" w:cs="Avenir Book"/>
          <w:b/>
          <w:bCs/>
          <w:sz w:val="20"/>
          <w:szCs w:val="20"/>
          <w:lang w:val="en-CA"/>
        </w:rPr>
        <w:t xml:space="preserve">Week </w:t>
      </w:r>
      <w:r w:rsidR="000114F8">
        <w:rPr>
          <w:rFonts w:ascii="Avenir Book" w:hAnsi="Avenir Book" w:cs="Avenir Book"/>
          <w:b/>
          <w:bCs/>
          <w:sz w:val="20"/>
          <w:szCs w:val="20"/>
          <w:lang w:val="en-CA"/>
        </w:rPr>
        <w:t>9</w:t>
      </w:r>
      <w:r w:rsidRPr="00BA3B07">
        <w:rPr>
          <w:rFonts w:ascii="Avenir Book" w:hAnsi="Avenir Book" w:cs="Avenir Book"/>
          <w:b/>
          <w:bCs/>
          <w:sz w:val="20"/>
          <w:szCs w:val="20"/>
          <w:lang w:val="en-CA"/>
        </w:rPr>
        <w:t>:</w:t>
      </w:r>
      <w:r w:rsidRPr="00BA3B07">
        <w:rPr>
          <w:rFonts w:ascii="Avenir Book" w:hAnsi="Avenir Book" w:cs="Avenir Book"/>
          <w:sz w:val="20"/>
          <w:szCs w:val="20"/>
          <w:lang w:val="en-CA"/>
        </w:rPr>
        <w:t xml:space="preserve"> </w:t>
      </w:r>
      <w:r w:rsidR="00AC4C60">
        <w:rPr>
          <w:rFonts w:ascii="Avenir Book" w:hAnsi="Avenir Book" w:cs="Avenir Book"/>
          <w:sz w:val="20"/>
          <w:szCs w:val="20"/>
          <w:lang w:val="en-CA"/>
        </w:rPr>
        <w:t xml:space="preserve">Blog Post </w:t>
      </w:r>
      <w:r w:rsidRPr="00BA3B07">
        <w:rPr>
          <w:rFonts w:ascii="Avenir Book" w:hAnsi="Avenir Book" w:cs="Avenir Book"/>
          <w:sz w:val="20"/>
          <w:szCs w:val="20"/>
          <w:lang w:val="en-CA"/>
        </w:rPr>
        <w:t>Sustainability</w:t>
      </w:r>
    </w:p>
    <w:p w14:paraId="71E6D7AB" w14:textId="2746CC9F" w:rsidR="00BA3B07" w:rsidRDefault="00BA3B07" w:rsidP="00BA3B07">
      <w:pPr>
        <w:rPr>
          <w:rFonts w:ascii="Avenir Book" w:hAnsi="Avenir Book" w:cs="Avenir Book"/>
          <w:sz w:val="20"/>
          <w:szCs w:val="20"/>
          <w:lang w:val="en-CA"/>
        </w:rPr>
      </w:pPr>
      <w:r w:rsidRPr="00BA3B07">
        <w:rPr>
          <w:rFonts w:ascii="Avenir Book" w:hAnsi="Avenir Book" w:cs="Avenir Book"/>
          <w:b/>
          <w:bCs/>
          <w:sz w:val="20"/>
          <w:szCs w:val="20"/>
          <w:lang w:val="en-CA"/>
        </w:rPr>
        <w:t xml:space="preserve">Week </w:t>
      </w:r>
      <w:r w:rsidR="0091466E">
        <w:rPr>
          <w:rFonts w:ascii="Avenir Book" w:hAnsi="Avenir Book" w:cs="Avenir Book"/>
          <w:b/>
          <w:bCs/>
          <w:sz w:val="20"/>
          <w:szCs w:val="20"/>
          <w:lang w:val="en-CA"/>
        </w:rPr>
        <w:t>10</w:t>
      </w:r>
      <w:r w:rsidRPr="00BA3B07">
        <w:rPr>
          <w:rFonts w:ascii="Avenir Book" w:hAnsi="Avenir Book" w:cs="Avenir Book"/>
          <w:b/>
          <w:bCs/>
          <w:sz w:val="20"/>
          <w:szCs w:val="20"/>
          <w:lang w:val="en-CA"/>
        </w:rPr>
        <w:t>:</w:t>
      </w:r>
      <w:r w:rsidRPr="00BA3B07">
        <w:rPr>
          <w:rFonts w:ascii="Avenir Book" w:hAnsi="Avenir Book" w:cs="Avenir Book"/>
          <w:sz w:val="20"/>
          <w:szCs w:val="20"/>
          <w:lang w:val="en-CA"/>
        </w:rPr>
        <w:t xml:space="preserve"> Blog post “Designing for the Future: Trends and Demographics”</w:t>
      </w:r>
    </w:p>
    <w:p w14:paraId="7BEB465A" w14:textId="227CE4E6" w:rsidR="00ED7B3F" w:rsidRDefault="00ED7B3F" w:rsidP="00ED7B3F">
      <w:pPr>
        <w:rPr>
          <w:rFonts w:ascii="Avenir Book" w:hAnsi="Avenir Book" w:cs="Avenir Book"/>
          <w:sz w:val="20"/>
          <w:szCs w:val="20"/>
          <w:lang w:val="en-CA"/>
        </w:rPr>
      </w:pPr>
      <w:r w:rsidRPr="00BA3B07">
        <w:rPr>
          <w:rFonts w:ascii="Avenir Book" w:hAnsi="Avenir Book" w:cs="Avenir Book"/>
          <w:b/>
          <w:bCs/>
          <w:sz w:val="20"/>
          <w:szCs w:val="20"/>
          <w:lang w:val="en-CA"/>
        </w:rPr>
        <w:t xml:space="preserve">Week </w:t>
      </w:r>
      <w:r>
        <w:rPr>
          <w:rFonts w:ascii="Avenir Book" w:hAnsi="Avenir Book" w:cs="Avenir Book"/>
          <w:b/>
          <w:bCs/>
          <w:sz w:val="20"/>
          <w:szCs w:val="20"/>
          <w:lang w:val="en-CA"/>
        </w:rPr>
        <w:t>10</w:t>
      </w:r>
      <w:r w:rsidRPr="00BA3B07">
        <w:rPr>
          <w:rFonts w:ascii="Avenir Book" w:hAnsi="Avenir Book" w:cs="Avenir Book"/>
          <w:b/>
          <w:bCs/>
          <w:sz w:val="20"/>
          <w:szCs w:val="20"/>
          <w:lang w:val="en-CA"/>
        </w:rPr>
        <w:t>:</w:t>
      </w:r>
      <w:r w:rsidRPr="00BA3B07">
        <w:rPr>
          <w:rFonts w:ascii="Avenir Book" w:hAnsi="Avenir Book" w:cs="Avenir Book"/>
          <w:sz w:val="20"/>
          <w:szCs w:val="20"/>
          <w:lang w:val="en-CA"/>
        </w:rPr>
        <w:t xml:space="preserve"> </w:t>
      </w:r>
      <w:r>
        <w:rPr>
          <w:rFonts w:ascii="Avenir Book" w:hAnsi="Avenir Book" w:cs="Avenir Book"/>
          <w:sz w:val="20"/>
          <w:szCs w:val="20"/>
          <w:lang w:val="en-CA"/>
        </w:rPr>
        <w:t>Professional Development Roadmap</w:t>
      </w:r>
    </w:p>
    <w:p w14:paraId="77095A69" w14:textId="5B67B16E" w:rsidR="00BA3B07" w:rsidRDefault="00BA3B07" w:rsidP="00BA3B07">
      <w:pPr>
        <w:rPr>
          <w:rFonts w:ascii="Avenir Book" w:hAnsi="Avenir Book" w:cs="Avenir Book"/>
          <w:sz w:val="20"/>
          <w:szCs w:val="20"/>
          <w:lang w:val="en-CA"/>
        </w:rPr>
      </w:pPr>
      <w:r w:rsidRPr="00BA3B07">
        <w:rPr>
          <w:rFonts w:ascii="Avenir Book" w:hAnsi="Avenir Book" w:cs="Avenir Book"/>
          <w:b/>
          <w:bCs/>
          <w:sz w:val="20"/>
          <w:szCs w:val="20"/>
          <w:lang w:val="en-CA"/>
        </w:rPr>
        <w:t>Week 11:</w:t>
      </w:r>
      <w:r w:rsidRPr="00BA3B07">
        <w:rPr>
          <w:rFonts w:ascii="Avenir Book" w:hAnsi="Avenir Book" w:cs="Avenir Book"/>
          <w:sz w:val="20"/>
          <w:szCs w:val="20"/>
          <w:lang w:val="en-CA"/>
        </w:rPr>
        <w:t xml:space="preserve"> </w:t>
      </w:r>
      <w:r w:rsidR="004E40CA">
        <w:rPr>
          <w:rFonts w:ascii="Avenir Book" w:hAnsi="Avenir Book" w:cs="Avenir Book"/>
          <w:sz w:val="20"/>
          <w:szCs w:val="20"/>
          <w:lang w:val="en-CA"/>
        </w:rPr>
        <w:t>R</w:t>
      </w:r>
      <w:r w:rsidRPr="00BA3B07">
        <w:rPr>
          <w:rFonts w:ascii="Avenir Book" w:hAnsi="Avenir Book" w:cs="Avenir Book"/>
          <w:sz w:val="20"/>
          <w:szCs w:val="20"/>
          <w:lang w:val="en-CA"/>
        </w:rPr>
        <w:t>eflection post (“What I’ve Learned…”)</w:t>
      </w:r>
    </w:p>
    <w:p w14:paraId="6FF8DF4B" w14:textId="77777777" w:rsidR="00F3025C" w:rsidRPr="00BA3B07" w:rsidRDefault="00F3025C" w:rsidP="00BA3B07">
      <w:pPr>
        <w:rPr>
          <w:rFonts w:ascii="Avenir Book" w:hAnsi="Avenir Book" w:cs="Avenir Book"/>
          <w:sz w:val="20"/>
          <w:szCs w:val="20"/>
          <w:lang w:val="en-CA"/>
        </w:rPr>
      </w:pPr>
    </w:p>
    <w:p w14:paraId="3CDE75C4" w14:textId="1DACD645" w:rsidR="00BA3B07" w:rsidRPr="00F3025C" w:rsidRDefault="00BA3B07" w:rsidP="00BA3B07">
      <w:pPr>
        <w:rPr>
          <w:rFonts w:ascii="Avenir Book" w:hAnsi="Avenir Book" w:cs="Avenir Book"/>
          <w:i/>
          <w:iCs/>
          <w:sz w:val="20"/>
          <w:szCs w:val="20"/>
          <w:lang w:val="en-CA"/>
        </w:rPr>
      </w:pPr>
      <w:r w:rsidRPr="00F3025C">
        <w:rPr>
          <w:rFonts w:ascii="Avenir Book" w:hAnsi="Avenir Book" w:cs="Avenir Book"/>
          <w:b/>
          <w:bCs/>
          <w:i/>
          <w:iCs/>
          <w:sz w:val="20"/>
          <w:szCs w:val="20"/>
          <w:lang w:val="en-CA"/>
        </w:rPr>
        <w:t>Week 12:</w:t>
      </w:r>
      <w:r w:rsidRPr="00F3025C">
        <w:rPr>
          <w:rFonts w:ascii="Avenir Book" w:hAnsi="Avenir Book" w:cs="Avenir Book"/>
          <w:i/>
          <w:iCs/>
          <w:sz w:val="20"/>
          <w:szCs w:val="20"/>
          <w:lang w:val="en-CA"/>
        </w:rPr>
        <w:t xml:space="preserve"> Final upload of all six core sections; final Wix URL submission</w:t>
      </w:r>
    </w:p>
    <w:p w14:paraId="79209254" w14:textId="77777777" w:rsidR="001421AC" w:rsidRPr="00BA3B07" w:rsidRDefault="001421AC" w:rsidP="00BA3B07">
      <w:pPr>
        <w:rPr>
          <w:rFonts w:ascii="Avenir Book" w:hAnsi="Avenir Book" w:cs="Avenir Book"/>
          <w:sz w:val="20"/>
          <w:szCs w:val="20"/>
          <w:lang w:val="en-CA"/>
        </w:rPr>
      </w:pPr>
    </w:p>
    <w:p w14:paraId="667A101C" w14:textId="4F50C6DC" w:rsidR="004F0BF7" w:rsidRDefault="001421AC" w:rsidP="004F0BF7">
      <w:pPr>
        <w:rPr>
          <w:rFonts w:ascii="Avenir Book" w:hAnsi="Avenir Book" w:cs="Avenir Book"/>
          <w:sz w:val="20"/>
          <w:szCs w:val="20"/>
          <w:lang w:val="en-CA"/>
        </w:rPr>
      </w:pPr>
      <w:r>
        <w:rPr>
          <w:rFonts w:ascii="Avenir Book" w:hAnsi="Avenir Book" w:cs="Avenir Book"/>
          <w:sz w:val="20"/>
          <w:szCs w:val="20"/>
          <w:lang w:val="en-CA"/>
        </w:rPr>
        <w:t xml:space="preserve">NOTE: </w:t>
      </w:r>
      <w:r w:rsidR="004F0BF7">
        <w:rPr>
          <w:rFonts w:ascii="Avenir Book" w:hAnsi="Avenir Book" w:cs="Avenir Book"/>
          <w:sz w:val="20"/>
          <w:szCs w:val="20"/>
          <w:lang w:val="en-CA"/>
        </w:rPr>
        <w:t>Six Sections</w:t>
      </w:r>
    </w:p>
    <w:p w14:paraId="33E3A3C7" w14:textId="7C96BA75" w:rsidR="004F0BF7" w:rsidRPr="004F0BF7" w:rsidRDefault="004F0BF7" w:rsidP="004F0BF7">
      <w:pPr>
        <w:pStyle w:val="ListParagraph"/>
        <w:numPr>
          <w:ilvl w:val="0"/>
          <w:numId w:val="26"/>
        </w:numPr>
        <w:rPr>
          <w:rFonts w:ascii="Avenir Book" w:hAnsi="Avenir Book" w:cs="Avenir Book"/>
          <w:sz w:val="20"/>
          <w:szCs w:val="20"/>
          <w:lang w:val="en-CA"/>
        </w:rPr>
      </w:pPr>
      <w:r w:rsidRPr="004F0BF7">
        <w:rPr>
          <w:rFonts w:ascii="Avenir Book" w:hAnsi="Avenir Book" w:cs="Avenir Book"/>
          <w:sz w:val="20"/>
          <w:szCs w:val="20"/>
          <w:lang w:val="en-CA"/>
        </w:rPr>
        <w:t xml:space="preserve">Homepage - with welcome message and identity portrait </w:t>
      </w:r>
    </w:p>
    <w:p w14:paraId="3F0EE06F" w14:textId="15EBAA2E" w:rsidR="004F0BF7" w:rsidRPr="004F0BF7" w:rsidRDefault="004F0BF7" w:rsidP="004F0BF7">
      <w:pPr>
        <w:pStyle w:val="ListParagraph"/>
        <w:numPr>
          <w:ilvl w:val="0"/>
          <w:numId w:val="26"/>
        </w:numPr>
        <w:rPr>
          <w:rFonts w:ascii="Avenir Book" w:hAnsi="Avenir Book" w:cs="Avenir Book"/>
          <w:sz w:val="20"/>
          <w:szCs w:val="20"/>
          <w:lang w:val="en-CA"/>
        </w:rPr>
      </w:pPr>
      <w:r w:rsidRPr="004F0BF7">
        <w:rPr>
          <w:rFonts w:ascii="Avenir Book" w:hAnsi="Avenir Book" w:cs="Avenir Book"/>
          <w:sz w:val="20"/>
          <w:szCs w:val="20"/>
          <w:lang w:val="en-CA"/>
        </w:rPr>
        <w:t xml:space="preserve">About Me - articulating your design philosophy </w:t>
      </w:r>
    </w:p>
    <w:p w14:paraId="38C4E5AE" w14:textId="52C0A3F8" w:rsidR="004F0BF7" w:rsidRPr="004F0BF7" w:rsidRDefault="004F0BF7" w:rsidP="004F0BF7">
      <w:pPr>
        <w:pStyle w:val="ListParagraph"/>
        <w:numPr>
          <w:ilvl w:val="0"/>
          <w:numId w:val="26"/>
        </w:numPr>
        <w:rPr>
          <w:rFonts w:ascii="Avenir Book" w:hAnsi="Avenir Book" w:cs="Avenir Book"/>
          <w:sz w:val="20"/>
          <w:szCs w:val="20"/>
          <w:lang w:val="en-CA"/>
        </w:rPr>
      </w:pPr>
      <w:r w:rsidRPr="004F0BF7">
        <w:rPr>
          <w:rFonts w:ascii="Avenir Book" w:hAnsi="Avenir Book" w:cs="Avenir Book"/>
          <w:sz w:val="20"/>
          <w:szCs w:val="20"/>
          <w:lang w:val="en-CA"/>
        </w:rPr>
        <w:t xml:space="preserve">Blog - with required posts about legal standards and future design trends </w:t>
      </w:r>
    </w:p>
    <w:p w14:paraId="74AC1881" w14:textId="29B8D3DC" w:rsidR="004F0BF7" w:rsidRPr="004F0BF7" w:rsidRDefault="004F0BF7" w:rsidP="004F0BF7">
      <w:pPr>
        <w:pStyle w:val="ListParagraph"/>
        <w:numPr>
          <w:ilvl w:val="0"/>
          <w:numId w:val="26"/>
        </w:numPr>
        <w:rPr>
          <w:rFonts w:ascii="Avenir Book" w:hAnsi="Avenir Book" w:cs="Avenir Book"/>
          <w:sz w:val="20"/>
          <w:szCs w:val="20"/>
          <w:lang w:val="en-CA"/>
        </w:rPr>
      </w:pPr>
      <w:r w:rsidRPr="004F0BF7">
        <w:rPr>
          <w:rFonts w:ascii="Avenir Book" w:hAnsi="Avenir Book" w:cs="Avenir Book"/>
          <w:sz w:val="20"/>
          <w:szCs w:val="20"/>
          <w:lang w:val="en-CA"/>
        </w:rPr>
        <w:t xml:space="preserve">Ethics - page embedding your </w:t>
      </w:r>
      <w:r w:rsidR="00A85BE0">
        <w:rPr>
          <w:rFonts w:ascii="Avenir Book" w:hAnsi="Avenir Book" w:cs="Avenir Book"/>
          <w:sz w:val="20"/>
          <w:szCs w:val="20"/>
          <w:lang w:val="en-CA"/>
        </w:rPr>
        <w:t>in-class</w:t>
      </w:r>
      <w:r w:rsidR="007A6972">
        <w:rPr>
          <w:rFonts w:ascii="Avenir Book" w:hAnsi="Avenir Book" w:cs="Avenir Book"/>
          <w:sz w:val="20"/>
          <w:szCs w:val="20"/>
          <w:lang w:val="en-CA"/>
        </w:rPr>
        <w:t xml:space="preserve"> activity</w:t>
      </w:r>
      <w:r w:rsidRPr="004F0BF7">
        <w:rPr>
          <w:rFonts w:ascii="Avenir Book" w:hAnsi="Avenir Book" w:cs="Avenir Book"/>
          <w:sz w:val="20"/>
          <w:szCs w:val="20"/>
          <w:lang w:val="en-CA"/>
        </w:rPr>
        <w:t xml:space="preserve"> </w:t>
      </w:r>
      <w:r w:rsidR="00421399">
        <w:rPr>
          <w:rFonts w:ascii="Avenir Book" w:hAnsi="Avenir Book" w:cs="Avenir Book"/>
          <w:sz w:val="20"/>
          <w:szCs w:val="20"/>
          <w:lang w:val="en-CA"/>
        </w:rPr>
        <w:t>and blog post</w:t>
      </w:r>
      <w:r w:rsidR="00125FAC">
        <w:rPr>
          <w:rFonts w:ascii="Avenir Book" w:hAnsi="Avenir Book" w:cs="Avenir Book"/>
          <w:sz w:val="20"/>
          <w:szCs w:val="20"/>
          <w:lang w:val="en-CA"/>
        </w:rPr>
        <w:t xml:space="preserve"> why legal standards matter</w:t>
      </w:r>
    </w:p>
    <w:p w14:paraId="0934F3F8" w14:textId="1ABC77BE" w:rsidR="004F0BF7" w:rsidRPr="004F0BF7" w:rsidRDefault="004F0BF7" w:rsidP="004F0BF7">
      <w:pPr>
        <w:pStyle w:val="ListParagraph"/>
        <w:numPr>
          <w:ilvl w:val="0"/>
          <w:numId w:val="26"/>
        </w:numPr>
        <w:rPr>
          <w:rFonts w:ascii="Avenir Book" w:hAnsi="Avenir Book" w:cs="Avenir Book"/>
          <w:sz w:val="20"/>
          <w:szCs w:val="20"/>
          <w:lang w:val="en-CA"/>
        </w:rPr>
      </w:pPr>
      <w:r w:rsidRPr="004F0BF7">
        <w:rPr>
          <w:rFonts w:ascii="Avenir Book" w:hAnsi="Avenir Book" w:cs="Avenir Book"/>
          <w:sz w:val="20"/>
          <w:szCs w:val="20"/>
          <w:lang w:val="en-CA"/>
        </w:rPr>
        <w:t xml:space="preserve">Projects - featuring budget planning, sustainability project, design brief </w:t>
      </w:r>
      <w:r w:rsidR="00FC0D18">
        <w:rPr>
          <w:rFonts w:ascii="Avenir Book" w:hAnsi="Avenir Book" w:cs="Avenir Book"/>
          <w:sz w:val="20"/>
          <w:szCs w:val="20"/>
          <w:lang w:val="en-CA"/>
        </w:rPr>
        <w:t xml:space="preserve">and other design projects from previous studio work </w:t>
      </w:r>
      <w:r w:rsidR="00A67368">
        <w:rPr>
          <w:rFonts w:ascii="Avenir Book" w:hAnsi="Avenir Book" w:cs="Avenir Book"/>
          <w:sz w:val="20"/>
          <w:szCs w:val="20"/>
          <w:lang w:val="en-CA"/>
        </w:rPr>
        <w:t>(2</w:t>
      </w:r>
      <w:r w:rsidR="00FC0D18">
        <w:rPr>
          <w:rFonts w:ascii="Avenir Book" w:hAnsi="Avenir Book" w:cs="Avenir Book"/>
          <w:sz w:val="20"/>
          <w:szCs w:val="20"/>
          <w:lang w:val="en-CA"/>
        </w:rPr>
        <w:t xml:space="preserve"> minimum from other projects)</w:t>
      </w:r>
    </w:p>
    <w:p w14:paraId="739D3E2D" w14:textId="4B4A62A1" w:rsidR="00BA3B07" w:rsidRPr="004F0BF7" w:rsidRDefault="004F0BF7" w:rsidP="004F0BF7">
      <w:pPr>
        <w:pStyle w:val="ListParagraph"/>
        <w:numPr>
          <w:ilvl w:val="0"/>
          <w:numId w:val="26"/>
        </w:numPr>
        <w:rPr>
          <w:rFonts w:ascii="Avenir Book" w:hAnsi="Avenir Book" w:cs="Avenir Book"/>
          <w:sz w:val="20"/>
          <w:szCs w:val="20"/>
        </w:rPr>
      </w:pPr>
      <w:r w:rsidRPr="004F0BF7">
        <w:rPr>
          <w:rFonts w:ascii="Avenir Book" w:hAnsi="Avenir Book" w:cs="Avenir Book"/>
          <w:sz w:val="20"/>
          <w:szCs w:val="20"/>
          <w:lang w:val="en-CA"/>
        </w:rPr>
        <w:t xml:space="preserve">Professional Development - including </w:t>
      </w:r>
      <w:r w:rsidR="00A67368">
        <w:rPr>
          <w:rFonts w:ascii="Avenir Book" w:hAnsi="Avenir Book" w:cs="Avenir Book"/>
          <w:sz w:val="20"/>
          <w:szCs w:val="20"/>
          <w:lang w:val="en-CA"/>
        </w:rPr>
        <w:t xml:space="preserve">a </w:t>
      </w:r>
      <w:r w:rsidRPr="004F0BF7">
        <w:rPr>
          <w:rFonts w:ascii="Avenir Book" w:hAnsi="Avenir Book" w:cs="Avenir Book"/>
          <w:sz w:val="20"/>
          <w:szCs w:val="20"/>
          <w:lang w:val="en-CA"/>
        </w:rPr>
        <w:t>two-year career roadmap, résumé download, and target certifications</w:t>
      </w:r>
    </w:p>
    <w:p w14:paraId="3B6BA8C0" w14:textId="080A30F8" w:rsidR="00A15432" w:rsidRPr="008401E5" w:rsidRDefault="00A15432" w:rsidP="008401E5">
      <w:pPr>
        <w:pStyle w:val="Heading1"/>
      </w:pPr>
      <w:r w:rsidRPr="008401E5">
        <w:t>Submission Checklist</w:t>
      </w:r>
    </w:p>
    <w:p w14:paraId="3D9602F8" w14:textId="77777777" w:rsidR="00745D68" w:rsidRPr="00A15432" w:rsidRDefault="00745D68" w:rsidP="00A15432">
      <w:pPr>
        <w:pStyle w:val="Body"/>
        <w:spacing w:line="288" w:lineRule="auto"/>
        <w:rPr>
          <w:rFonts w:asciiTheme="majorHAnsi" w:eastAsiaTheme="majorEastAsia" w:hAnsiTheme="majorHAnsi" w:cstheme="majorBidi"/>
          <w:color w:val="0079BF" w:themeColor="accent1" w:themeShade="BF"/>
          <w:sz w:val="24"/>
          <w:szCs w:val="32"/>
          <w:u w:color="000000"/>
          <w:lang w:val="en-US" w:eastAsia="en-US"/>
          <w14:textOutline w14:w="0" w14:cap="rnd" w14:cmpd="sng" w14:algn="ctr">
            <w14:noFill/>
            <w14:prstDash w14:val="solid"/>
            <w14:bevel/>
          </w14:textOutline>
        </w:rPr>
      </w:pPr>
    </w:p>
    <w:p w14:paraId="63D07467" w14:textId="3E6A051D" w:rsidR="00EF3D81" w:rsidRPr="00EF3D81" w:rsidRDefault="00EF3D81" w:rsidP="00EF3D81">
      <w:pPr>
        <w:pStyle w:val="Body"/>
        <w:spacing w:line="288" w:lineRule="auto"/>
        <w:rPr>
          <w:rFonts w:ascii="Avenir Book" w:eastAsia="Avenir Book" w:hAnsi="Avenir Book" w:cs="Avenir Book"/>
          <w:sz w:val="20"/>
          <w:szCs w:val="20"/>
          <w:u w:color="000000"/>
        </w:rPr>
      </w:pPr>
      <w:r w:rsidRPr="00EF3D81">
        <w:rPr>
          <w:rFonts w:ascii="Avenir Book" w:eastAsia="Avenir Book" w:hAnsi="Avenir Book" w:cs="Avenir Book"/>
          <w:b/>
          <w:bCs/>
          <w:sz w:val="20"/>
          <w:szCs w:val="20"/>
          <w:u w:color="000000"/>
        </w:rPr>
        <w:t>Link</w:t>
      </w:r>
      <w:r w:rsidRPr="00EF3D81">
        <w:rPr>
          <w:rFonts w:ascii="Avenir Book" w:eastAsia="Avenir Book" w:hAnsi="Avenir Book" w:cs="Avenir Book"/>
          <w:sz w:val="20"/>
          <w:szCs w:val="20"/>
          <w:u w:color="000000"/>
        </w:rPr>
        <w:br/>
      </w:r>
      <w:r w:rsidRPr="00EF3D81">
        <w:rPr>
          <w:rFonts w:ascii="Segoe UI Symbol" w:eastAsia="Avenir Book" w:hAnsi="Segoe UI Symbol" w:cs="Segoe UI Symbol"/>
          <w:sz w:val="20"/>
          <w:szCs w:val="20"/>
          <w:u w:color="000000"/>
        </w:rPr>
        <w:t>☐</w:t>
      </w:r>
      <w:r w:rsidRPr="00EF3D81">
        <w:rPr>
          <w:rFonts w:ascii="Avenir Book" w:eastAsia="Avenir Book" w:hAnsi="Avenir Book" w:cs="Avenir Book"/>
          <w:sz w:val="20"/>
          <w:szCs w:val="20"/>
          <w:u w:color="000000"/>
        </w:rPr>
        <w:t xml:space="preserve"> Live Wix URL provided and accessible</w:t>
      </w:r>
      <w:r w:rsidR="00726895">
        <w:rPr>
          <w:rFonts w:ascii="Avenir Book" w:eastAsia="Avenir Book" w:hAnsi="Avenir Book" w:cs="Avenir Book"/>
          <w:sz w:val="20"/>
          <w:szCs w:val="20"/>
          <w:u w:color="000000"/>
        </w:rPr>
        <w:t xml:space="preserve"> in week 1 and final upload in week 13</w:t>
      </w:r>
    </w:p>
    <w:p w14:paraId="7254A51C" w14:textId="7BAF11E1" w:rsidR="00B547AE" w:rsidRDefault="00EF3D81" w:rsidP="00EF3D81">
      <w:pPr>
        <w:pStyle w:val="Body"/>
        <w:spacing w:line="288" w:lineRule="auto"/>
        <w:rPr>
          <w:rFonts w:ascii="Avenir Book" w:eastAsia="Avenir Book" w:hAnsi="Avenir Book" w:cs="Avenir Book"/>
          <w:sz w:val="20"/>
          <w:szCs w:val="20"/>
          <w:u w:color="000000"/>
        </w:rPr>
      </w:pPr>
      <w:r w:rsidRPr="00EF3D81">
        <w:rPr>
          <w:rFonts w:ascii="Avenir Book" w:eastAsia="Avenir Book" w:hAnsi="Avenir Book" w:cs="Avenir Book"/>
          <w:b/>
          <w:bCs/>
          <w:sz w:val="20"/>
          <w:szCs w:val="20"/>
          <w:u w:color="000000"/>
        </w:rPr>
        <w:t>Core Content</w:t>
      </w:r>
      <w:r w:rsidRPr="00EF3D81">
        <w:rPr>
          <w:rFonts w:ascii="Avenir Book" w:eastAsia="Avenir Book" w:hAnsi="Avenir Book" w:cs="Avenir Book"/>
          <w:sz w:val="20"/>
          <w:szCs w:val="20"/>
          <w:u w:color="000000"/>
        </w:rPr>
        <w:br/>
      </w:r>
      <w:r w:rsidRPr="00EF3D81">
        <w:rPr>
          <w:rFonts w:ascii="Segoe UI Symbol" w:eastAsia="Avenir Book" w:hAnsi="Segoe UI Symbol" w:cs="Segoe UI Symbol"/>
          <w:sz w:val="20"/>
          <w:szCs w:val="20"/>
          <w:u w:color="000000"/>
        </w:rPr>
        <w:t>☐</w:t>
      </w:r>
      <w:r w:rsidRPr="00EF3D81">
        <w:rPr>
          <w:rFonts w:ascii="Avenir Book" w:eastAsia="Avenir Book" w:hAnsi="Avenir Book" w:cs="Avenir Book"/>
          <w:sz w:val="20"/>
          <w:szCs w:val="20"/>
          <w:u w:color="000000"/>
        </w:rPr>
        <w:t xml:space="preserve"> Homepage with welcome message and identity portrait</w:t>
      </w:r>
      <w:r w:rsidRPr="00EF3D81">
        <w:rPr>
          <w:rFonts w:ascii="Avenir Book" w:eastAsia="Avenir Book" w:hAnsi="Avenir Book" w:cs="Avenir Book"/>
          <w:sz w:val="20"/>
          <w:szCs w:val="20"/>
          <w:u w:color="000000"/>
        </w:rPr>
        <w:br/>
      </w:r>
      <w:r w:rsidRPr="00EF3D81">
        <w:rPr>
          <w:rFonts w:ascii="Segoe UI Symbol" w:eastAsia="Avenir Book" w:hAnsi="Segoe UI Symbol" w:cs="Segoe UI Symbol"/>
          <w:sz w:val="20"/>
          <w:szCs w:val="20"/>
          <w:u w:color="000000"/>
        </w:rPr>
        <w:t>☐</w:t>
      </w:r>
      <w:r w:rsidRPr="00EF3D81">
        <w:rPr>
          <w:rFonts w:ascii="Avenir Book" w:eastAsia="Avenir Book" w:hAnsi="Avenir Book" w:cs="Avenir Book"/>
          <w:sz w:val="20"/>
          <w:szCs w:val="20"/>
          <w:u w:color="000000"/>
        </w:rPr>
        <w:t xml:space="preserve"> About Me section articulating your design philosophy</w:t>
      </w:r>
      <w:r w:rsidRPr="00EF3D81">
        <w:rPr>
          <w:rFonts w:ascii="Avenir Book" w:eastAsia="Avenir Book" w:hAnsi="Avenir Book" w:cs="Avenir Book"/>
          <w:sz w:val="20"/>
          <w:szCs w:val="20"/>
          <w:u w:color="000000"/>
        </w:rPr>
        <w:br/>
      </w:r>
      <w:r w:rsidRPr="00EF3D81">
        <w:rPr>
          <w:rFonts w:ascii="Segoe UI Symbol" w:eastAsia="Avenir Book" w:hAnsi="Segoe UI Symbol" w:cs="Segoe UI Symbol"/>
          <w:sz w:val="20"/>
          <w:szCs w:val="20"/>
          <w:u w:color="000000"/>
        </w:rPr>
        <w:t>☐</w:t>
      </w:r>
      <w:r w:rsidRPr="00EF3D81">
        <w:rPr>
          <w:rFonts w:ascii="Avenir Book" w:eastAsia="Avenir Book" w:hAnsi="Avenir Book" w:cs="Avenir Book"/>
          <w:sz w:val="20"/>
          <w:szCs w:val="20"/>
          <w:u w:color="000000"/>
        </w:rPr>
        <w:t xml:space="preserve"> Blog with two posts (“Why Legal Standards Matter”; “Designing for the Future: Trends”)</w:t>
      </w:r>
      <w:r w:rsidRPr="00EF3D81">
        <w:rPr>
          <w:rFonts w:ascii="Avenir Book" w:eastAsia="Avenir Book" w:hAnsi="Avenir Book" w:cs="Avenir Book"/>
          <w:sz w:val="20"/>
          <w:szCs w:val="20"/>
          <w:u w:color="000000"/>
        </w:rPr>
        <w:br/>
      </w:r>
      <w:r w:rsidRPr="00EF3D81">
        <w:rPr>
          <w:rFonts w:ascii="Segoe UI Symbol" w:eastAsia="Avenir Book" w:hAnsi="Segoe UI Symbol" w:cs="Segoe UI Symbol"/>
          <w:sz w:val="20"/>
          <w:szCs w:val="20"/>
          <w:u w:color="000000"/>
        </w:rPr>
        <w:t>☐</w:t>
      </w:r>
      <w:r w:rsidRPr="00EF3D81">
        <w:rPr>
          <w:rFonts w:ascii="Avenir Book" w:eastAsia="Avenir Book" w:hAnsi="Avenir Book" w:cs="Avenir Book"/>
          <w:sz w:val="20"/>
          <w:szCs w:val="20"/>
          <w:u w:color="000000"/>
        </w:rPr>
        <w:t xml:space="preserve"> Ethics page embedding your </w:t>
      </w:r>
      <w:r w:rsidR="00230263">
        <w:rPr>
          <w:rFonts w:ascii="Avenir Book" w:eastAsia="Avenir Book" w:hAnsi="Avenir Book" w:cs="Avenir Book"/>
          <w:sz w:val="20"/>
          <w:szCs w:val="20"/>
          <w:u w:color="000000"/>
        </w:rPr>
        <w:t>in-class</w:t>
      </w:r>
      <w:r w:rsidR="00A85BE0">
        <w:rPr>
          <w:rFonts w:ascii="Avenir Book" w:eastAsia="Avenir Book" w:hAnsi="Avenir Book" w:cs="Avenir Book"/>
          <w:sz w:val="20"/>
          <w:szCs w:val="20"/>
          <w:u w:color="000000"/>
        </w:rPr>
        <w:t xml:space="preserve"> activity</w:t>
      </w:r>
      <w:r w:rsidRPr="00EF3D81">
        <w:rPr>
          <w:rFonts w:ascii="Avenir Book" w:eastAsia="Avenir Book" w:hAnsi="Avenir Book" w:cs="Avenir Book"/>
          <w:sz w:val="20"/>
          <w:szCs w:val="20"/>
          <w:u w:color="000000"/>
        </w:rPr>
        <w:br/>
      </w:r>
      <w:r w:rsidRPr="00EF3D81">
        <w:rPr>
          <w:rFonts w:ascii="Avenir Book" w:eastAsia="Avenir Book" w:hAnsi="Avenir Book" w:cs="Avenir Book"/>
          <w:b/>
          <w:bCs/>
          <w:sz w:val="20"/>
          <w:szCs w:val="20"/>
          <w:u w:color="000000"/>
        </w:rPr>
        <w:t>Individual project pages for</w:t>
      </w:r>
      <w:r w:rsidRPr="00EF3D81">
        <w:rPr>
          <w:rFonts w:ascii="Avenir Book" w:eastAsia="Avenir Book" w:hAnsi="Avenir Book" w:cs="Avenir Book"/>
          <w:sz w:val="20"/>
          <w:szCs w:val="20"/>
          <w:u w:color="000000"/>
        </w:rPr>
        <w:br/>
        <w:t>  </w:t>
      </w:r>
      <w:r w:rsidRPr="00EF3D81">
        <w:rPr>
          <w:rFonts w:ascii="Segoe UI Symbol" w:eastAsia="Avenir Book" w:hAnsi="Segoe UI Symbol" w:cs="Segoe UI Symbol"/>
          <w:sz w:val="20"/>
          <w:szCs w:val="20"/>
          <w:u w:color="000000"/>
        </w:rPr>
        <w:t>☐</w:t>
      </w:r>
      <w:r w:rsidRPr="00EF3D81">
        <w:rPr>
          <w:rFonts w:ascii="Avenir Book" w:eastAsia="Avenir Book" w:hAnsi="Avenir Book" w:cs="Avenir Book"/>
          <w:sz w:val="20"/>
          <w:szCs w:val="20"/>
          <w:u w:color="000000"/>
        </w:rPr>
        <w:t xml:space="preserve"> Budget Planning</w:t>
      </w:r>
      <w:r w:rsidRPr="00EF3D81">
        <w:rPr>
          <w:rFonts w:ascii="Avenir Book" w:eastAsia="Avenir Book" w:hAnsi="Avenir Book" w:cs="Avenir Book"/>
          <w:sz w:val="20"/>
          <w:szCs w:val="20"/>
          <w:u w:color="000000"/>
        </w:rPr>
        <w:br/>
        <w:t>  </w:t>
      </w:r>
      <w:r w:rsidRPr="00EF3D81">
        <w:rPr>
          <w:rFonts w:ascii="Segoe UI Symbol" w:eastAsia="Avenir Book" w:hAnsi="Segoe UI Symbol" w:cs="Segoe UI Symbol"/>
          <w:sz w:val="20"/>
          <w:szCs w:val="20"/>
          <w:u w:color="000000"/>
        </w:rPr>
        <w:t>☐</w:t>
      </w:r>
      <w:r w:rsidRPr="00EF3D81">
        <w:rPr>
          <w:rFonts w:ascii="Avenir Book" w:eastAsia="Avenir Book" w:hAnsi="Avenir Book" w:cs="Avenir Book"/>
          <w:sz w:val="20"/>
          <w:szCs w:val="20"/>
          <w:u w:color="000000"/>
        </w:rPr>
        <w:t xml:space="preserve"> Sustainability Project</w:t>
      </w:r>
      <w:r w:rsidRPr="00EF3D81">
        <w:rPr>
          <w:rFonts w:ascii="Avenir Book" w:eastAsia="Avenir Book" w:hAnsi="Avenir Book" w:cs="Avenir Book"/>
          <w:sz w:val="20"/>
          <w:szCs w:val="20"/>
          <w:u w:color="000000"/>
        </w:rPr>
        <w:br/>
        <w:t>  </w:t>
      </w:r>
      <w:r w:rsidRPr="00EF3D81">
        <w:rPr>
          <w:rFonts w:ascii="Segoe UI Symbol" w:eastAsia="Avenir Book" w:hAnsi="Segoe UI Symbol" w:cs="Segoe UI Symbol"/>
          <w:sz w:val="20"/>
          <w:szCs w:val="20"/>
          <w:u w:color="000000"/>
        </w:rPr>
        <w:t>☐</w:t>
      </w:r>
      <w:r w:rsidRPr="00EF3D81">
        <w:rPr>
          <w:rFonts w:ascii="Avenir Book" w:eastAsia="Avenir Book" w:hAnsi="Avenir Book" w:cs="Avenir Book"/>
          <w:sz w:val="20"/>
          <w:szCs w:val="20"/>
          <w:u w:color="000000"/>
        </w:rPr>
        <w:t xml:space="preserve"> Design Brief</w:t>
      </w:r>
    </w:p>
    <w:p w14:paraId="4F0E91AC" w14:textId="7DC1426E" w:rsidR="00EF3D81" w:rsidRPr="00EF3D81" w:rsidRDefault="00B547AE" w:rsidP="00EF3D81">
      <w:pPr>
        <w:pStyle w:val="Body"/>
        <w:spacing w:line="288" w:lineRule="auto"/>
        <w:rPr>
          <w:rFonts w:ascii="Avenir Book" w:eastAsia="Avenir Book" w:hAnsi="Avenir Book" w:cs="Avenir Book"/>
          <w:sz w:val="20"/>
          <w:szCs w:val="20"/>
          <w:u w:color="000000"/>
        </w:rPr>
      </w:pPr>
      <w:r>
        <w:rPr>
          <w:rFonts w:ascii="Segoe UI Symbol" w:eastAsia="Avenir Book" w:hAnsi="Segoe UI Symbol" w:cs="Segoe UI Symbol"/>
          <w:sz w:val="20"/>
          <w:szCs w:val="20"/>
          <w:u w:color="000000"/>
        </w:rPr>
        <w:t xml:space="preserve">  </w:t>
      </w:r>
      <w:r w:rsidRPr="00EF3D81">
        <w:rPr>
          <w:rFonts w:ascii="Segoe UI Symbol" w:eastAsia="Avenir Book" w:hAnsi="Segoe UI Symbol" w:cs="Segoe UI Symbol"/>
          <w:sz w:val="20"/>
          <w:szCs w:val="20"/>
          <w:u w:color="000000"/>
        </w:rPr>
        <w:t>☐</w:t>
      </w:r>
      <w:r w:rsidRPr="00EF3D81">
        <w:rPr>
          <w:rFonts w:ascii="Avenir Book" w:eastAsia="Avenir Book" w:hAnsi="Avenir Book" w:cs="Avenir Book"/>
          <w:sz w:val="20"/>
          <w:szCs w:val="20"/>
          <w:u w:color="000000"/>
        </w:rPr>
        <w:t xml:space="preserve"> </w:t>
      </w:r>
      <w:r>
        <w:rPr>
          <w:rFonts w:ascii="Avenir Book" w:eastAsia="Avenir Book" w:hAnsi="Avenir Book" w:cs="Avenir Book"/>
          <w:sz w:val="20"/>
          <w:szCs w:val="20"/>
          <w:u w:color="000000"/>
        </w:rPr>
        <w:t xml:space="preserve">Include </w:t>
      </w:r>
      <w:r w:rsidR="002477DE">
        <w:rPr>
          <w:rFonts w:ascii="Avenir Book" w:eastAsia="Avenir Book" w:hAnsi="Avenir Book" w:cs="Avenir Book"/>
          <w:sz w:val="20"/>
          <w:szCs w:val="20"/>
          <w:u w:color="000000"/>
        </w:rPr>
        <w:t>at least</w:t>
      </w:r>
      <w:r>
        <w:rPr>
          <w:rFonts w:ascii="Avenir Book" w:eastAsia="Avenir Book" w:hAnsi="Avenir Book" w:cs="Avenir Book"/>
          <w:sz w:val="20"/>
          <w:szCs w:val="20"/>
          <w:u w:color="000000"/>
        </w:rPr>
        <w:t xml:space="preserve"> two additional studio or </w:t>
      </w:r>
      <w:r w:rsidR="00C270DC">
        <w:rPr>
          <w:rFonts w:ascii="Avenir Book" w:eastAsia="Avenir Book" w:hAnsi="Avenir Book" w:cs="Avenir Book"/>
          <w:sz w:val="20"/>
          <w:szCs w:val="20"/>
          <w:u w:color="000000"/>
        </w:rPr>
        <w:t>competition projects</w:t>
      </w:r>
      <w:r w:rsidR="00EF3D81" w:rsidRPr="00EF3D81">
        <w:rPr>
          <w:rFonts w:ascii="Avenir Book" w:eastAsia="Avenir Book" w:hAnsi="Avenir Book" w:cs="Avenir Book"/>
          <w:sz w:val="20"/>
          <w:szCs w:val="20"/>
          <w:u w:color="000000"/>
        </w:rPr>
        <w:br/>
      </w:r>
      <w:r w:rsidR="00EF3D81" w:rsidRPr="00EF3D81">
        <w:rPr>
          <w:rFonts w:ascii="Avenir Book" w:eastAsia="Avenir Book" w:hAnsi="Avenir Book" w:cs="Avenir Book"/>
          <w:b/>
          <w:bCs/>
          <w:sz w:val="20"/>
          <w:szCs w:val="20"/>
          <w:u w:color="000000"/>
        </w:rPr>
        <w:t>Professional Development section including</w:t>
      </w:r>
      <w:r w:rsidR="00EF3D81" w:rsidRPr="00EF3D81">
        <w:rPr>
          <w:rFonts w:ascii="Avenir Book" w:eastAsia="Avenir Book" w:hAnsi="Avenir Book" w:cs="Avenir Book"/>
          <w:sz w:val="20"/>
          <w:szCs w:val="20"/>
          <w:u w:color="000000"/>
        </w:rPr>
        <w:br/>
        <w:t>  </w:t>
      </w:r>
      <w:r w:rsidR="00EF3D81" w:rsidRPr="00EF3D81">
        <w:rPr>
          <w:rFonts w:ascii="Segoe UI Symbol" w:eastAsia="Avenir Book" w:hAnsi="Segoe UI Symbol" w:cs="Segoe UI Symbol"/>
          <w:sz w:val="20"/>
          <w:szCs w:val="20"/>
          <w:u w:color="000000"/>
        </w:rPr>
        <w:t>☐</w:t>
      </w:r>
      <w:r w:rsidR="00EF3D81" w:rsidRPr="00EF3D81">
        <w:rPr>
          <w:rFonts w:ascii="Avenir Book" w:eastAsia="Avenir Book" w:hAnsi="Avenir Book" w:cs="Avenir Book"/>
          <w:sz w:val="20"/>
          <w:szCs w:val="20"/>
          <w:u w:color="000000"/>
        </w:rPr>
        <w:t xml:space="preserve"> Two-year career roadmap</w:t>
      </w:r>
      <w:r w:rsidR="00ED0458">
        <w:rPr>
          <w:rFonts w:ascii="Avenir Book" w:eastAsia="Avenir Book" w:hAnsi="Avenir Book" w:cs="Avenir Book"/>
          <w:sz w:val="20"/>
          <w:szCs w:val="20"/>
          <w:u w:color="000000"/>
        </w:rPr>
        <w:t xml:space="preserve"> – </w:t>
      </w:r>
      <w:r w:rsidR="00A46B31">
        <w:rPr>
          <w:rFonts w:ascii="Avenir Book" w:eastAsia="Avenir Book" w:hAnsi="Avenir Book" w:cs="Avenir Book"/>
          <w:sz w:val="20"/>
          <w:szCs w:val="20"/>
          <w:u w:color="000000"/>
        </w:rPr>
        <w:t>assignment 3</w:t>
      </w:r>
      <w:r w:rsidR="00EF3D81" w:rsidRPr="00EF3D81">
        <w:rPr>
          <w:rFonts w:ascii="Avenir Book" w:eastAsia="Avenir Book" w:hAnsi="Avenir Book" w:cs="Avenir Book"/>
          <w:sz w:val="20"/>
          <w:szCs w:val="20"/>
          <w:u w:color="000000"/>
        </w:rPr>
        <w:br/>
        <w:t>  </w:t>
      </w:r>
      <w:r w:rsidR="00EF3D81" w:rsidRPr="00EF3D81">
        <w:rPr>
          <w:rFonts w:ascii="Segoe UI Symbol" w:eastAsia="Avenir Book" w:hAnsi="Segoe UI Symbol" w:cs="Segoe UI Symbol"/>
          <w:sz w:val="20"/>
          <w:szCs w:val="20"/>
          <w:u w:color="000000"/>
        </w:rPr>
        <w:t>☐</w:t>
      </w:r>
      <w:r w:rsidR="00EF3D81" w:rsidRPr="00EF3D81">
        <w:rPr>
          <w:rFonts w:ascii="Avenir Book" w:eastAsia="Avenir Book" w:hAnsi="Avenir Book" w:cs="Avenir Book"/>
          <w:sz w:val="20"/>
          <w:szCs w:val="20"/>
          <w:u w:color="000000"/>
        </w:rPr>
        <w:t xml:space="preserve"> Résumé download link</w:t>
      </w:r>
      <w:r w:rsidR="00EF3D81" w:rsidRPr="00EF3D81">
        <w:rPr>
          <w:rFonts w:ascii="Avenir Book" w:eastAsia="Avenir Book" w:hAnsi="Avenir Book" w:cs="Avenir Book"/>
          <w:sz w:val="20"/>
          <w:szCs w:val="20"/>
          <w:u w:color="000000"/>
        </w:rPr>
        <w:br/>
        <w:t>  </w:t>
      </w:r>
      <w:r w:rsidR="00EF3D81" w:rsidRPr="00EF3D81">
        <w:rPr>
          <w:rFonts w:ascii="Segoe UI Symbol" w:eastAsia="Avenir Book" w:hAnsi="Segoe UI Symbol" w:cs="Segoe UI Symbol"/>
          <w:sz w:val="20"/>
          <w:szCs w:val="20"/>
          <w:u w:color="000000"/>
        </w:rPr>
        <w:t>☐</w:t>
      </w:r>
      <w:r w:rsidR="00EF3D81" w:rsidRPr="00EF3D81">
        <w:rPr>
          <w:rFonts w:ascii="Avenir Book" w:eastAsia="Avenir Book" w:hAnsi="Avenir Book" w:cs="Avenir Book"/>
          <w:sz w:val="20"/>
          <w:szCs w:val="20"/>
          <w:u w:color="000000"/>
        </w:rPr>
        <w:t xml:space="preserve"> List of target certifications</w:t>
      </w:r>
    </w:p>
    <w:p w14:paraId="7CF74FCB" w14:textId="5A160A4D" w:rsidR="00EF3D81" w:rsidRPr="00EF3D81" w:rsidRDefault="00EF3D81" w:rsidP="00EF3D81">
      <w:pPr>
        <w:pStyle w:val="Body"/>
        <w:spacing w:line="288" w:lineRule="auto"/>
        <w:rPr>
          <w:rFonts w:ascii="Avenir Book" w:eastAsia="Avenir Book" w:hAnsi="Avenir Book" w:cs="Avenir Book"/>
          <w:sz w:val="20"/>
          <w:szCs w:val="20"/>
          <w:u w:color="000000"/>
        </w:rPr>
      </w:pPr>
      <w:r w:rsidRPr="00EF3D81">
        <w:rPr>
          <w:rFonts w:ascii="Avenir Book" w:eastAsia="Avenir Book" w:hAnsi="Avenir Book" w:cs="Avenir Book"/>
          <w:b/>
          <w:bCs/>
          <w:sz w:val="20"/>
          <w:szCs w:val="20"/>
          <w:u w:color="000000"/>
        </w:rPr>
        <w:t>Design &amp; Storytelling</w:t>
      </w:r>
      <w:r w:rsidRPr="00EF3D81">
        <w:rPr>
          <w:rFonts w:ascii="Avenir Book" w:eastAsia="Avenir Book" w:hAnsi="Avenir Book" w:cs="Avenir Book"/>
          <w:sz w:val="20"/>
          <w:szCs w:val="20"/>
          <w:u w:color="000000"/>
        </w:rPr>
        <w:br/>
      </w:r>
      <w:r w:rsidRPr="00EF3D81">
        <w:rPr>
          <w:rFonts w:ascii="Segoe UI Symbol" w:eastAsia="Avenir Book" w:hAnsi="Segoe UI Symbol" w:cs="Segoe UI Symbol"/>
          <w:sz w:val="20"/>
          <w:szCs w:val="20"/>
          <w:u w:color="000000"/>
        </w:rPr>
        <w:t>☐</w:t>
      </w:r>
      <w:r w:rsidRPr="00EF3D81">
        <w:rPr>
          <w:rFonts w:ascii="Avenir Book" w:eastAsia="Avenir Book" w:hAnsi="Avenir Book" w:cs="Avenir Book"/>
          <w:sz w:val="20"/>
          <w:szCs w:val="20"/>
          <w:u w:color="000000"/>
        </w:rPr>
        <w:t xml:space="preserve"> Express your unique design voice by weaving personal insights and values into every page</w:t>
      </w:r>
      <w:r w:rsidRPr="00EF3D81">
        <w:rPr>
          <w:rFonts w:ascii="Avenir Book" w:eastAsia="Avenir Book" w:hAnsi="Avenir Book" w:cs="Avenir Book"/>
          <w:sz w:val="20"/>
          <w:szCs w:val="20"/>
          <w:u w:color="000000"/>
        </w:rPr>
        <w:br/>
      </w:r>
      <w:r w:rsidRPr="00EF3D81">
        <w:rPr>
          <w:rFonts w:ascii="Segoe UI Symbol" w:eastAsia="Avenir Book" w:hAnsi="Segoe UI Symbol" w:cs="Segoe UI Symbol"/>
          <w:sz w:val="20"/>
          <w:szCs w:val="20"/>
          <w:u w:color="000000"/>
        </w:rPr>
        <w:t>☐</w:t>
      </w:r>
      <w:r w:rsidRPr="00EF3D81">
        <w:rPr>
          <w:rFonts w:ascii="Avenir Book" w:eastAsia="Avenir Book" w:hAnsi="Avenir Book" w:cs="Avenir Book"/>
          <w:sz w:val="20"/>
          <w:szCs w:val="20"/>
          <w:u w:color="000000"/>
        </w:rPr>
        <w:t xml:space="preserve"> Craft a cohesive visual identity</w:t>
      </w:r>
      <w:r w:rsidR="00AC7B63">
        <w:rPr>
          <w:rFonts w:ascii="Avenir Book" w:eastAsia="Avenir Book" w:hAnsi="Avenir Book" w:cs="Avenir Book"/>
          <w:sz w:val="20"/>
          <w:szCs w:val="20"/>
          <w:u w:color="000000"/>
        </w:rPr>
        <w:t xml:space="preserve"> </w:t>
      </w:r>
      <w:r w:rsidRPr="00EF3D81">
        <w:rPr>
          <w:rFonts w:ascii="Avenir Book" w:eastAsia="Avenir Book" w:hAnsi="Avenir Book" w:cs="Avenir Book"/>
          <w:sz w:val="20"/>
          <w:szCs w:val="20"/>
          <w:u w:color="000000"/>
        </w:rPr>
        <w:t xml:space="preserve">through thoughtful </w:t>
      </w:r>
      <w:r w:rsidR="00AC7B63">
        <w:rPr>
          <w:rFonts w:ascii="Avenir Book" w:eastAsia="Avenir Book" w:hAnsi="Avenir Book" w:cs="Avenir Book"/>
          <w:sz w:val="20"/>
          <w:szCs w:val="20"/>
          <w:u w:color="000000"/>
        </w:rPr>
        <w:t>colour</w:t>
      </w:r>
      <w:r w:rsidRPr="00EF3D81">
        <w:rPr>
          <w:rFonts w:ascii="Avenir Book" w:eastAsia="Avenir Book" w:hAnsi="Avenir Book" w:cs="Avenir Book"/>
          <w:sz w:val="20"/>
          <w:szCs w:val="20"/>
          <w:u w:color="000000"/>
        </w:rPr>
        <w:t xml:space="preserve"> choices, imagery, and graphic motifs</w:t>
      </w:r>
      <w:r w:rsidR="00AC7B63">
        <w:rPr>
          <w:rFonts w:ascii="Avenir Book" w:eastAsia="Avenir Book" w:hAnsi="Avenir Book" w:cs="Avenir Book"/>
          <w:sz w:val="20"/>
          <w:szCs w:val="20"/>
          <w:u w:color="000000"/>
        </w:rPr>
        <w:t xml:space="preserve"> </w:t>
      </w:r>
      <w:r w:rsidRPr="00EF3D81">
        <w:rPr>
          <w:rFonts w:ascii="Avenir Book" w:eastAsia="Avenir Book" w:hAnsi="Avenir Book" w:cs="Avenir Book"/>
          <w:sz w:val="20"/>
          <w:szCs w:val="20"/>
          <w:u w:color="000000"/>
        </w:rPr>
        <w:t>that reflect who you are</w:t>
      </w:r>
      <w:r w:rsidRPr="00EF3D81">
        <w:rPr>
          <w:rFonts w:ascii="Avenir Book" w:eastAsia="Avenir Book" w:hAnsi="Avenir Book" w:cs="Avenir Book"/>
          <w:sz w:val="20"/>
          <w:szCs w:val="20"/>
          <w:u w:color="000000"/>
        </w:rPr>
        <w:br/>
      </w:r>
      <w:r w:rsidRPr="00EF3D81">
        <w:rPr>
          <w:rFonts w:ascii="Segoe UI Symbol" w:eastAsia="Avenir Book" w:hAnsi="Segoe UI Symbol" w:cs="Segoe UI Symbol"/>
          <w:sz w:val="20"/>
          <w:szCs w:val="20"/>
          <w:u w:color="000000"/>
        </w:rPr>
        <w:lastRenderedPageBreak/>
        <w:t>☐</w:t>
      </w:r>
      <w:r w:rsidRPr="00EF3D81">
        <w:rPr>
          <w:rFonts w:ascii="Avenir Book" w:eastAsia="Avenir Book" w:hAnsi="Avenir Book" w:cs="Avenir Book"/>
          <w:sz w:val="20"/>
          <w:szCs w:val="20"/>
          <w:u w:color="000000"/>
        </w:rPr>
        <w:t xml:space="preserve"> Structure content to unfold like a story, guiding visitors on a journey that reveals your perspective and passions</w:t>
      </w:r>
      <w:r w:rsidRPr="00EF3D81">
        <w:rPr>
          <w:rFonts w:ascii="Avenir Book" w:eastAsia="Avenir Book" w:hAnsi="Avenir Book" w:cs="Avenir Book"/>
          <w:sz w:val="20"/>
          <w:szCs w:val="20"/>
          <w:u w:color="000000"/>
        </w:rPr>
        <w:br/>
      </w:r>
      <w:r w:rsidRPr="00EF3D81">
        <w:rPr>
          <w:rFonts w:ascii="Segoe UI Symbol" w:eastAsia="Avenir Book" w:hAnsi="Segoe UI Symbol" w:cs="Segoe UI Symbol"/>
          <w:sz w:val="20"/>
          <w:szCs w:val="20"/>
          <w:u w:color="000000"/>
        </w:rPr>
        <w:t>☐</w:t>
      </w:r>
      <w:r w:rsidRPr="00EF3D81">
        <w:rPr>
          <w:rFonts w:ascii="Avenir Book" w:eastAsia="Avenir Book" w:hAnsi="Avenir Book" w:cs="Avenir Book"/>
          <w:sz w:val="20"/>
          <w:szCs w:val="20"/>
          <w:u w:color="000000"/>
        </w:rPr>
        <w:t xml:space="preserve"> Use layouts, typography, and spacing intentionally to create emotional impact and draw attention to your narrative highlights</w:t>
      </w:r>
      <w:r w:rsidRPr="00EF3D81">
        <w:rPr>
          <w:rFonts w:ascii="Avenir Book" w:eastAsia="Avenir Book" w:hAnsi="Avenir Book" w:cs="Avenir Book"/>
          <w:sz w:val="20"/>
          <w:szCs w:val="20"/>
          <w:u w:color="000000"/>
        </w:rPr>
        <w:br/>
      </w:r>
      <w:r w:rsidRPr="00EF3D81">
        <w:rPr>
          <w:rFonts w:ascii="Segoe UI Symbol" w:eastAsia="Avenir Book" w:hAnsi="Segoe UI Symbol" w:cs="Segoe UI Symbol"/>
          <w:sz w:val="20"/>
          <w:szCs w:val="20"/>
          <w:u w:color="000000"/>
        </w:rPr>
        <w:t>☐</w:t>
      </w:r>
      <w:r w:rsidRPr="00EF3D81">
        <w:rPr>
          <w:rFonts w:ascii="Avenir Book" w:eastAsia="Avenir Book" w:hAnsi="Avenir Book" w:cs="Avenir Book"/>
          <w:sz w:val="20"/>
          <w:szCs w:val="20"/>
          <w:u w:color="000000"/>
        </w:rPr>
        <w:t xml:space="preserve"> Select and integrate</w:t>
      </w:r>
      <w:r w:rsidR="00AC7B63">
        <w:rPr>
          <w:rFonts w:ascii="Avenir Book" w:eastAsia="Avenir Book" w:hAnsi="Avenir Book" w:cs="Avenir Book"/>
          <w:sz w:val="20"/>
          <w:szCs w:val="20"/>
          <w:u w:color="000000"/>
        </w:rPr>
        <w:t xml:space="preserve"> </w:t>
      </w:r>
      <w:r w:rsidRPr="00EF3D81">
        <w:rPr>
          <w:rFonts w:ascii="Avenir Book" w:eastAsia="Avenir Book" w:hAnsi="Avenir Book" w:cs="Avenir Book"/>
          <w:sz w:val="20"/>
          <w:szCs w:val="20"/>
          <w:u w:color="000000"/>
        </w:rPr>
        <w:t>photography</w:t>
      </w:r>
      <w:r w:rsidR="00AC7B63">
        <w:rPr>
          <w:rFonts w:ascii="Avenir Book" w:eastAsia="Avenir Book" w:hAnsi="Avenir Book" w:cs="Avenir Book"/>
          <w:sz w:val="20"/>
          <w:szCs w:val="20"/>
          <w:u w:color="000000"/>
        </w:rPr>
        <w:t xml:space="preserve"> or illustrations</w:t>
      </w:r>
      <w:r w:rsidRPr="00EF3D81">
        <w:rPr>
          <w:rFonts w:ascii="Avenir Book" w:eastAsia="Avenir Book" w:hAnsi="Avenir Book" w:cs="Avenir Book"/>
          <w:sz w:val="20"/>
          <w:szCs w:val="20"/>
          <w:u w:color="000000"/>
        </w:rPr>
        <w:t>, icons, or custom graphics</w:t>
      </w:r>
      <w:r w:rsidR="0086558E">
        <w:rPr>
          <w:rFonts w:ascii="Avenir Book" w:eastAsia="Avenir Book" w:hAnsi="Avenir Book" w:cs="Avenir Book"/>
          <w:sz w:val="20"/>
          <w:szCs w:val="20"/>
          <w:u w:color="000000"/>
        </w:rPr>
        <w:t xml:space="preserve"> </w:t>
      </w:r>
      <w:r w:rsidRPr="00EF3D81">
        <w:rPr>
          <w:rFonts w:ascii="Avenir Book" w:eastAsia="Avenir Book" w:hAnsi="Avenir Book" w:cs="Avenir Book"/>
          <w:sz w:val="20"/>
          <w:szCs w:val="20"/>
          <w:u w:color="000000"/>
        </w:rPr>
        <w:t>that authentically illustrate your design ethos</w:t>
      </w:r>
      <w:r w:rsidRPr="00EF3D81">
        <w:rPr>
          <w:rFonts w:ascii="Avenir Book" w:eastAsia="Avenir Book" w:hAnsi="Avenir Book" w:cs="Avenir Book"/>
          <w:sz w:val="20"/>
          <w:szCs w:val="20"/>
          <w:u w:color="000000"/>
        </w:rPr>
        <w:br/>
      </w:r>
      <w:r w:rsidRPr="00EF3D81">
        <w:rPr>
          <w:rFonts w:ascii="Segoe UI Symbol" w:eastAsia="Avenir Book" w:hAnsi="Segoe UI Symbol" w:cs="Segoe UI Symbol"/>
          <w:sz w:val="20"/>
          <w:szCs w:val="20"/>
          <w:u w:color="000000"/>
        </w:rPr>
        <w:t>☐</w:t>
      </w:r>
      <w:r w:rsidRPr="00EF3D81">
        <w:rPr>
          <w:rFonts w:ascii="Avenir Book" w:eastAsia="Avenir Book" w:hAnsi="Avenir Book" w:cs="Avenir Book"/>
          <w:sz w:val="20"/>
          <w:szCs w:val="20"/>
          <w:u w:color="000000"/>
        </w:rPr>
        <w:t xml:space="preserve"> Employ interactive touches (hover effects, clickable details, subtle animations) that invite users to engage with your story</w:t>
      </w:r>
    </w:p>
    <w:p w14:paraId="36BD168F" w14:textId="77777777" w:rsidR="00EF3D81" w:rsidRPr="00EF3D81" w:rsidRDefault="00EF3D81" w:rsidP="00EF3D81">
      <w:pPr>
        <w:pStyle w:val="Body"/>
        <w:spacing w:line="288" w:lineRule="auto"/>
        <w:rPr>
          <w:rFonts w:ascii="Avenir Book" w:eastAsia="Avenir Book" w:hAnsi="Avenir Book" w:cs="Avenir Book"/>
          <w:sz w:val="20"/>
          <w:szCs w:val="20"/>
          <w:u w:color="000000"/>
        </w:rPr>
      </w:pPr>
      <w:r w:rsidRPr="00EF3D81">
        <w:rPr>
          <w:rFonts w:ascii="Avenir Book" w:eastAsia="Avenir Book" w:hAnsi="Avenir Book" w:cs="Avenir Book"/>
          <w:b/>
          <w:bCs/>
          <w:sz w:val="20"/>
          <w:szCs w:val="20"/>
          <w:u w:color="000000"/>
        </w:rPr>
        <w:t>Accessibility &amp; Responsiveness</w:t>
      </w:r>
      <w:r w:rsidRPr="00EF3D81">
        <w:rPr>
          <w:rFonts w:ascii="Avenir Book" w:eastAsia="Avenir Book" w:hAnsi="Avenir Book" w:cs="Avenir Book"/>
          <w:sz w:val="20"/>
          <w:szCs w:val="20"/>
          <w:u w:color="000000"/>
        </w:rPr>
        <w:br/>
      </w:r>
      <w:r w:rsidRPr="00EF3D81">
        <w:rPr>
          <w:rFonts w:ascii="Segoe UI Symbol" w:eastAsia="Avenir Book" w:hAnsi="Segoe UI Symbol" w:cs="Segoe UI Symbol"/>
          <w:sz w:val="20"/>
          <w:szCs w:val="20"/>
          <w:u w:color="000000"/>
        </w:rPr>
        <w:t>☐</w:t>
      </w:r>
      <w:r w:rsidRPr="00EF3D81">
        <w:rPr>
          <w:rFonts w:ascii="Avenir Book" w:eastAsia="Avenir Book" w:hAnsi="Avenir Book" w:cs="Avenir Book"/>
          <w:sz w:val="20"/>
          <w:szCs w:val="20"/>
          <w:u w:color="000000"/>
        </w:rPr>
        <w:t xml:space="preserve"> Mobile-responsive design verified on multiple devices</w:t>
      </w:r>
      <w:r w:rsidRPr="00EF3D81">
        <w:rPr>
          <w:rFonts w:ascii="Avenir Book" w:eastAsia="Avenir Book" w:hAnsi="Avenir Book" w:cs="Avenir Book"/>
          <w:sz w:val="20"/>
          <w:szCs w:val="20"/>
          <w:u w:color="000000"/>
        </w:rPr>
        <w:br/>
      </w:r>
      <w:r w:rsidRPr="00EF3D81">
        <w:rPr>
          <w:rFonts w:ascii="Segoe UI Symbol" w:eastAsia="Avenir Book" w:hAnsi="Segoe UI Symbol" w:cs="Segoe UI Symbol"/>
          <w:sz w:val="20"/>
          <w:szCs w:val="20"/>
          <w:u w:color="000000"/>
        </w:rPr>
        <w:t>☐</w:t>
      </w:r>
      <w:r w:rsidRPr="00EF3D81">
        <w:rPr>
          <w:rFonts w:ascii="Avenir Book" w:eastAsia="Avenir Book" w:hAnsi="Avenir Book" w:cs="Avenir Book"/>
          <w:sz w:val="20"/>
          <w:szCs w:val="20"/>
          <w:u w:color="000000"/>
        </w:rPr>
        <w:t xml:space="preserve"> Alt-text provided for all non-text content</w:t>
      </w:r>
    </w:p>
    <w:p w14:paraId="0F173083" w14:textId="77777777" w:rsidR="00EF3D81" w:rsidRDefault="00EF3D81" w:rsidP="00EF3D81">
      <w:pPr>
        <w:pStyle w:val="Body"/>
        <w:spacing w:line="288" w:lineRule="auto"/>
        <w:rPr>
          <w:rFonts w:ascii="Avenir Book" w:eastAsia="Avenir Book" w:hAnsi="Avenir Book" w:cs="Avenir Book"/>
          <w:sz w:val="20"/>
          <w:szCs w:val="20"/>
          <w:u w:color="000000"/>
        </w:rPr>
      </w:pPr>
      <w:r w:rsidRPr="00EF3D81">
        <w:rPr>
          <w:rFonts w:ascii="Avenir Book" w:eastAsia="Avenir Book" w:hAnsi="Avenir Book" w:cs="Avenir Book"/>
          <w:b/>
          <w:bCs/>
          <w:sz w:val="20"/>
          <w:szCs w:val="20"/>
          <w:u w:color="000000"/>
        </w:rPr>
        <w:t>Final Review</w:t>
      </w:r>
      <w:r w:rsidRPr="00EF3D81">
        <w:rPr>
          <w:rFonts w:ascii="Avenir Book" w:eastAsia="Avenir Book" w:hAnsi="Avenir Book" w:cs="Avenir Book"/>
          <w:sz w:val="20"/>
          <w:szCs w:val="20"/>
          <w:u w:color="000000"/>
        </w:rPr>
        <w:br/>
      </w:r>
      <w:r w:rsidRPr="00EF3D81">
        <w:rPr>
          <w:rFonts w:ascii="Segoe UI Symbol" w:eastAsia="Avenir Book" w:hAnsi="Segoe UI Symbol" w:cs="Segoe UI Symbol"/>
          <w:sz w:val="20"/>
          <w:szCs w:val="20"/>
          <w:u w:color="000000"/>
        </w:rPr>
        <w:t>☐</w:t>
      </w:r>
      <w:r w:rsidRPr="00EF3D81">
        <w:rPr>
          <w:rFonts w:ascii="Avenir Book" w:eastAsia="Avenir Book" w:hAnsi="Avenir Book" w:cs="Avenir Book"/>
          <w:sz w:val="20"/>
          <w:szCs w:val="20"/>
          <w:u w:color="000000"/>
        </w:rPr>
        <w:t xml:space="preserve"> Peer-review feedback fully incorporated</w:t>
      </w:r>
      <w:r w:rsidRPr="00EF3D81">
        <w:rPr>
          <w:rFonts w:ascii="Avenir Book" w:eastAsia="Avenir Book" w:hAnsi="Avenir Book" w:cs="Avenir Book"/>
          <w:sz w:val="20"/>
          <w:szCs w:val="20"/>
          <w:u w:color="000000"/>
        </w:rPr>
        <w:br/>
      </w:r>
      <w:r w:rsidRPr="00EF3D81">
        <w:rPr>
          <w:rFonts w:ascii="Segoe UI Symbol" w:eastAsia="Avenir Book" w:hAnsi="Segoe UI Symbol" w:cs="Segoe UI Symbol"/>
          <w:sz w:val="20"/>
          <w:szCs w:val="20"/>
          <w:u w:color="000000"/>
        </w:rPr>
        <w:t>☐</w:t>
      </w:r>
      <w:r w:rsidRPr="00EF3D81">
        <w:rPr>
          <w:rFonts w:ascii="Avenir Book" w:eastAsia="Avenir Book" w:hAnsi="Avenir Book" w:cs="Avenir Book"/>
          <w:sz w:val="20"/>
          <w:szCs w:val="20"/>
          <w:u w:color="000000"/>
        </w:rPr>
        <w:t xml:space="preserve"> Site polished with no broken links or placeholders</w:t>
      </w:r>
      <w:r w:rsidRPr="00EF3D81">
        <w:rPr>
          <w:rFonts w:ascii="Avenir Book" w:eastAsia="Avenir Book" w:hAnsi="Avenir Book" w:cs="Avenir Book"/>
          <w:sz w:val="20"/>
          <w:szCs w:val="20"/>
          <w:u w:color="000000"/>
        </w:rPr>
        <w:br/>
      </w:r>
      <w:r w:rsidRPr="00EF3D81">
        <w:rPr>
          <w:rFonts w:ascii="Segoe UI Symbol" w:eastAsia="Avenir Book" w:hAnsi="Segoe UI Symbol" w:cs="Segoe UI Symbol"/>
          <w:sz w:val="20"/>
          <w:szCs w:val="20"/>
          <w:u w:color="000000"/>
        </w:rPr>
        <w:t>☐</w:t>
      </w:r>
      <w:r w:rsidRPr="00EF3D81">
        <w:rPr>
          <w:rFonts w:ascii="Avenir Book" w:eastAsia="Avenir Book" w:hAnsi="Avenir Book" w:cs="Avenir Book"/>
          <w:sz w:val="20"/>
          <w:szCs w:val="20"/>
          <w:u w:color="000000"/>
        </w:rPr>
        <w:t xml:space="preserve"> Ready for Week 13 in-class portfolio presentation</w:t>
      </w:r>
    </w:p>
    <w:p w14:paraId="1C9DEA72" w14:textId="77777777" w:rsidR="004152C8" w:rsidRDefault="004152C8" w:rsidP="00EF3D81">
      <w:pPr>
        <w:pStyle w:val="Body"/>
        <w:spacing w:line="288" w:lineRule="auto"/>
        <w:rPr>
          <w:rFonts w:ascii="Avenir Book" w:eastAsia="Avenir Book" w:hAnsi="Avenir Book" w:cs="Avenir Book"/>
          <w:sz w:val="20"/>
          <w:szCs w:val="20"/>
          <w:u w:color="000000"/>
        </w:rPr>
      </w:pPr>
    </w:p>
    <w:p w14:paraId="1111AC8A" w14:textId="3DC5D746" w:rsidR="004152C8" w:rsidRDefault="004152C8" w:rsidP="00EF3D81">
      <w:pPr>
        <w:pStyle w:val="Body"/>
        <w:spacing w:line="288" w:lineRule="auto"/>
        <w:rPr>
          <w:rFonts w:ascii="Avenir Book" w:eastAsia="Avenir Book" w:hAnsi="Avenir Book" w:cs="Avenir Book"/>
          <w:sz w:val="20"/>
          <w:szCs w:val="20"/>
          <w:u w:color="000000"/>
        </w:rPr>
      </w:pPr>
      <w:r>
        <w:rPr>
          <w:rFonts w:ascii="Avenir Book" w:eastAsia="Avenir Book" w:hAnsi="Avenir Book" w:cs="Avenir Book"/>
          <w:b/>
          <w:bCs/>
          <w:sz w:val="20"/>
          <w:szCs w:val="20"/>
          <w:u w:color="000000"/>
        </w:rPr>
        <w:t>Weekly Web Submission by 5pm on due date</w:t>
      </w:r>
    </w:p>
    <w:p w14:paraId="40385B63" w14:textId="68D5D3C8" w:rsidR="004152C8" w:rsidRPr="004152C8" w:rsidRDefault="004152C8" w:rsidP="004152C8">
      <w:pPr>
        <w:pStyle w:val="ListParagraph"/>
        <w:numPr>
          <w:ilvl w:val="0"/>
          <w:numId w:val="27"/>
        </w:numPr>
        <w:rPr>
          <w:rFonts w:ascii="Avenir Book" w:hAnsi="Avenir Book" w:cs="Avenir Book"/>
          <w:sz w:val="20"/>
          <w:szCs w:val="20"/>
          <w:lang w:val="en-CA"/>
        </w:rPr>
      </w:pPr>
      <w:r w:rsidRPr="004152C8">
        <w:rPr>
          <w:rFonts w:ascii="Avenir Book" w:hAnsi="Avenir Book" w:cs="Avenir Book"/>
          <w:b/>
          <w:bCs/>
          <w:sz w:val="20"/>
          <w:szCs w:val="20"/>
          <w:lang w:val="en-CA"/>
        </w:rPr>
        <w:t>Week 2:</w:t>
      </w:r>
      <w:r w:rsidRPr="004152C8">
        <w:rPr>
          <w:rFonts w:ascii="Avenir Book" w:hAnsi="Avenir Book" w:cs="Avenir Book"/>
          <w:sz w:val="20"/>
          <w:szCs w:val="20"/>
          <w:lang w:val="en-CA"/>
        </w:rPr>
        <w:t xml:space="preserve"> Initial Wix URL; Homepage (welcome + </w:t>
      </w:r>
      <w:r w:rsidR="00DE3284">
        <w:rPr>
          <w:rFonts w:ascii="Avenir Book" w:hAnsi="Avenir Book" w:cs="Avenir Book"/>
          <w:sz w:val="20"/>
          <w:szCs w:val="20"/>
          <w:lang w:val="en-CA"/>
        </w:rPr>
        <w:t>landing page</w:t>
      </w:r>
      <w:r w:rsidRPr="004152C8">
        <w:rPr>
          <w:rFonts w:ascii="Avenir Book" w:hAnsi="Avenir Book" w:cs="Avenir Book"/>
          <w:sz w:val="20"/>
          <w:szCs w:val="20"/>
          <w:lang w:val="en-CA"/>
        </w:rPr>
        <w:t>); About Me section</w:t>
      </w:r>
    </w:p>
    <w:p w14:paraId="4D16C7B8" w14:textId="77777777" w:rsidR="004152C8" w:rsidRPr="004152C8" w:rsidRDefault="004152C8" w:rsidP="004152C8">
      <w:pPr>
        <w:pStyle w:val="ListParagraph"/>
        <w:numPr>
          <w:ilvl w:val="0"/>
          <w:numId w:val="27"/>
        </w:numPr>
        <w:rPr>
          <w:rFonts w:ascii="Avenir Book" w:hAnsi="Avenir Book" w:cs="Avenir Book"/>
          <w:sz w:val="20"/>
          <w:szCs w:val="20"/>
          <w:lang w:val="en-CA"/>
        </w:rPr>
      </w:pPr>
      <w:r w:rsidRPr="004152C8">
        <w:rPr>
          <w:rFonts w:ascii="Avenir Book" w:hAnsi="Avenir Book" w:cs="Avenir Book"/>
          <w:b/>
          <w:bCs/>
          <w:sz w:val="20"/>
          <w:szCs w:val="20"/>
          <w:lang w:val="en-CA"/>
        </w:rPr>
        <w:t>Week 3:</w:t>
      </w:r>
      <w:r w:rsidRPr="004152C8">
        <w:rPr>
          <w:rFonts w:ascii="Avenir Book" w:hAnsi="Avenir Book" w:cs="Avenir Book"/>
          <w:sz w:val="20"/>
          <w:szCs w:val="20"/>
          <w:lang w:val="en-CA"/>
        </w:rPr>
        <w:t xml:space="preserve"> Resume under Professional Development section (roadmap, résumé, certifications -later) </w:t>
      </w:r>
    </w:p>
    <w:p w14:paraId="7DF8C71D" w14:textId="77777777" w:rsidR="004152C8" w:rsidRPr="004152C8" w:rsidRDefault="004152C8" w:rsidP="004152C8">
      <w:pPr>
        <w:pStyle w:val="ListParagraph"/>
        <w:numPr>
          <w:ilvl w:val="0"/>
          <w:numId w:val="27"/>
        </w:numPr>
        <w:rPr>
          <w:rFonts w:ascii="Avenir Book" w:hAnsi="Avenir Book" w:cs="Avenir Book"/>
          <w:sz w:val="20"/>
          <w:szCs w:val="20"/>
          <w:lang w:val="en-CA"/>
        </w:rPr>
      </w:pPr>
      <w:r w:rsidRPr="004152C8">
        <w:rPr>
          <w:rFonts w:ascii="Avenir Book" w:hAnsi="Avenir Book" w:cs="Avenir Book"/>
          <w:b/>
          <w:bCs/>
          <w:sz w:val="20"/>
          <w:szCs w:val="20"/>
          <w:lang w:val="en-CA"/>
        </w:rPr>
        <w:t>Week 4:</w:t>
      </w:r>
      <w:r w:rsidRPr="004152C8">
        <w:rPr>
          <w:rFonts w:ascii="Avenir Book" w:hAnsi="Avenir Book" w:cs="Avenir Book"/>
          <w:sz w:val="20"/>
          <w:szCs w:val="20"/>
          <w:lang w:val="en-CA"/>
        </w:rPr>
        <w:t xml:space="preserve"> Blog post “Why Legal Standards Matter” (300–500 words, ARIDO/NCIDQ quote)</w:t>
      </w:r>
    </w:p>
    <w:p w14:paraId="4BFBAB9B" w14:textId="77777777" w:rsidR="004152C8" w:rsidRPr="004152C8" w:rsidRDefault="004152C8" w:rsidP="004152C8">
      <w:pPr>
        <w:pStyle w:val="ListParagraph"/>
        <w:numPr>
          <w:ilvl w:val="0"/>
          <w:numId w:val="27"/>
        </w:numPr>
        <w:rPr>
          <w:rFonts w:ascii="Avenir Book" w:hAnsi="Avenir Book" w:cs="Avenir Book"/>
          <w:sz w:val="20"/>
          <w:szCs w:val="20"/>
          <w:lang w:val="en-CA"/>
        </w:rPr>
      </w:pPr>
      <w:r w:rsidRPr="004152C8">
        <w:rPr>
          <w:rFonts w:ascii="Avenir Book" w:hAnsi="Avenir Book" w:cs="Avenir Book"/>
          <w:b/>
          <w:bCs/>
          <w:sz w:val="20"/>
          <w:szCs w:val="20"/>
          <w:lang w:val="en-CA"/>
        </w:rPr>
        <w:t xml:space="preserve">Week 6: </w:t>
      </w:r>
      <w:r w:rsidRPr="004152C8">
        <w:rPr>
          <w:rFonts w:ascii="Avenir Book" w:hAnsi="Avenir Book" w:cs="Avenir Book"/>
          <w:sz w:val="20"/>
          <w:szCs w:val="20"/>
          <w:lang w:val="en-CA"/>
        </w:rPr>
        <w:t>Project page for Group Budget Planning – Upload Plan from class exercise</w:t>
      </w:r>
    </w:p>
    <w:p w14:paraId="10F32DC2" w14:textId="77777777" w:rsidR="004152C8" w:rsidRPr="004152C8" w:rsidRDefault="004152C8" w:rsidP="004152C8">
      <w:pPr>
        <w:pStyle w:val="ListParagraph"/>
        <w:numPr>
          <w:ilvl w:val="0"/>
          <w:numId w:val="27"/>
        </w:numPr>
        <w:rPr>
          <w:rFonts w:ascii="Avenir Book" w:hAnsi="Avenir Book" w:cs="Avenir Book"/>
          <w:sz w:val="20"/>
          <w:szCs w:val="20"/>
          <w:lang w:val="en-CA"/>
        </w:rPr>
      </w:pPr>
      <w:r w:rsidRPr="004152C8">
        <w:rPr>
          <w:rFonts w:ascii="Avenir Book" w:hAnsi="Avenir Book" w:cs="Avenir Book"/>
          <w:b/>
          <w:bCs/>
          <w:sz w:val="20"/>
          <w:szCs w:val="20"/>
          <w:lang w:val="en-CA"/>
        </w:rPr>
        <w:t>Week 9:</w:t>
      </w:r>
      <w:r w:rsidRPr="004152C8">
        <w:rPr>
          <w:rFonts w:ascii="Avenir Book" w:hAnsi="Avenir Book" w:cs="Avenir Book"/>
          <w:sz w:val="20"/>
          <w:szCs w:val="20"/>
          <w:lang w:val="en-CA"/>
        </w:rPr>
        <w:t xml:space="preserve"> Blog Post Sustainability</w:t>
      </w:r>
    </w:p>
    <w:p w14:paraId="5C2F13C9" w14:textId="77777777" w:rsidR="004152C8" w:rsidRPr="004152C8" w:rsidRDefault="004152C8" w:rsidP="004152C8">
      <w:pPr>
        <w:pStyle w:val="ListParagraph"/>
        <w:numPr>
          <w:ilvl w:val="0"/>
          <w:numId w:val="27"/>
        </w:numPr>
        <w:rPr>
          <w:rFonts w:ascii="Avenir Book" w:hAnsi="Avenir Book" w:cs="Avenir Book"/>
          <w:sz w:val="20"/>
          <w:szCs w:val="20"/>
          <w:lang w:val="en-CA"/>
        </w:rPr>
      </w:pPr>
      <w:r w:rsidRPr="004152C8">
        <w:rPr>
          <w:rFonts w:ascii="Avenir Book" w:hAnsi="Avenir Book" w:cs="Avenir Book"/>
          <w:b/>
          <w:bCs/>
          <w:sz w:val="20"/>
          <w:szCs w:val="20"/>
          <w:lang w:val="en-CA"/>
        </w:rPr>
        <w:t>Week 10:</w:t>
      </w:r>
      <w:r w:rsidRPr="004152C8">
        <w:rPr>
          <w:rFonts w:ascii="Avenir Book" w:hAnsi="Avenir Book" w:cs="Avenir Book"/>
          <w:sz w:val="20"/>
          <w:szCs w:val="20"/>
          <w:lang w:val="en-CA"/>
        </w:rPr>
        <w:t xml:space="preserve"> Blog post “Designing for the Future: Trends and Demographics”</w:t>
      </w:r>
    </w:p>
    <w:p w14:paraId="1516FB96" w14:textId="77777777" w:rsidR="004152C8" w:rsidRPr="004152C8" w:rsidRDefault="004152C8" w:rsidP="004152C8">
      <w:pPr>
        <w:pStyle w:val="ListParagraph"/>
        <w:numPr>
          <w:ilvl w:val="0"/>
          <w:numId w:val="27"/>
        </w:numPr>
        <w:rPr>
          <w:rFonts w:ascii="Avenir Book" w:hAnsi="Avenir Book" w:cs="Avenir Book"/>
          <w:sz w:val="20"/>
          <w:szCs w:val="20"/>
          <w:lang w:val="en-CA"/>
        </w:rPr>
      </w:pPr>
      <w:r w:rsidRPr="004152C8">
        <w:rPr>
          <w:rFonts w:ascii="Avenir Book" w:hAnsi="Avenir Book" w:cs="Avenir Book"/>
          <w:b/>
          <w:bCs/>
          <w:sz w:val="20"/>
          <w:szCs w:val="20"/>
          <w:lang w:val="en-CA"/>
        </w:rPr>
        <w:t>Week 10:</w:t>
      </w:r>
      <w:r w:rsidRPr="004152C8">
        <w:rPr>
          <w:rFonts w:ascii="Avenir Book" w:hAnsi="Avenir Book" w:cs="Avenir Book"/>
          <w:sz w:val="20"/>
          <w:szCs w:val="20"/>
          <w:lang w:val="en-CA"/>
        </w:rPr>
        <w:t xml:space="preserve"> Professional Development Roadmap</w:t>
      </w:r>
    </w:p>
    <w:p w14:paraId="2DBE5CBF" w14:textId="3E16BCE5" w:rsidR="004152C8" w:rsidRPr="004152C8" w:rsidRDefault="004152C8" w:rsidP="004152C8">
      <w:pPr>
        <w:pStyle w:val="ListParagraph"/>
        <w:numPr>
          <w:ilvl w:val="0"/>
          <w:numId w:val="27"/>
        </w:numPr>
        <w:rPr>
          <w:rFonts w:ascii="Avenir Book" w:hAnsi="Avenir Book" w:cs="Avenir Book"/>
          <w:sz w:val="20"/>
          <w:szCs w:val="20"/>
          <w:lang w:val="en-CA"/>
        </w:rPr>
      </w:pPr>
      <w:r w:rsidRPr="004152C8">
        <w:rPr>
          <w:rFonts w:ascii="Avenir Book" w:hAnsi="Avenir Book" w:cs="Avenir Book"/>
          <w:b/>
          <w:bCs/>
          <w:sz w:val="20"/>
          <w:szCs w:val="20"/>
          <w:lang w:val="en-CA"/>
        </w:rPr>
        <w:t>Week 11:</w:t>
      </w:r>
      <w:r w:rsidRPr="004152C8">
        <w:rPr>
          <w:rFonts w:ascii="Avenir Book" w:hAnsi="Avenir Book" w:cs="Avenir Book"/>
          <w:sz w:val="20"/>
          <w:szCs w:val="20"/>
          <w:lang w:val="en-CA"/>
        </w:rPr>
        <w:t xml:space="preserve"> Project </w:t>
      </w:r>
      <w:r w:rsidR="00E04C72">
        <w:rPr>
          <w:rFonts w:ascii="Avenir Book" w:hAnsi="Avenir Book" w:cs="Avenir Book"/>
          <w:sz w:val="20"/>
          <w:szCs w:val="20"/>
          <w:lang w:val="en-CA"/>
        </w:rPr>
        <w:t>P</w:t>
      </w:r>
      <w:r w:rsidRPr="004152C8">
        <w:rPr>
          <w:rFonts w:ascii="Avenir Book" w:hAnsi="Avenir Book" w:cs="Avenir Book"/>
          <w:sz w:val="20"/>
          <w:szCs w:val="20"/>
          <w:lang w:val="en-CA"/>
        </w:rPr>
        <w:t>age for Design Brief</w:t>
      </w:r>
    </w:p>
    <w:p w14:paraId="7AF8C826" w14:textId="4718CC83" w:rsidR="004152C8" w:rsidRPr="004152C8" w:rsidRDefault="004152C8" w:rsidP="004152C8">
      <w:pPr>
        <w:pStyle w:val="ListParagraph"/>
        <w:numPr>
          <w:ilvl w:val="0"/>
          <w:numId w:val="27"/>
        </w:numPr>
        <w:rPr>
          <w:rFonts w:ascii="Avenir Book" w:hAnsi="Avenir Book" w:cs="Avenir Book"/>
          <w:sz w:val="20"/>
          <w:szCs w:val="20"/>
          <w:lang w:val="en-CA"/>
        </w:rPr>
      </w:pPr>
      <w:r w:rsidRPr="004152C8">
        <w:rPr>
          <w:rFonts w:ascii="Avenir Book" w:hAnsi="Avenir Book" w:cs="Avenir Book"/>
          <w:b/>
          <w:bCs/>
          <w:sz w:val="20"/>
          <w:szCs w:val="20"/>
          <w:lang w:val="en-CA"/>
        </w:rPr>
        <w:t>Week 11:</w:t>
      </w:r>
      <w:r w:rsidRPr="004152C8">
        <w:rPr>
          <w:rFonts w:ascii="Avenir Book" w:hAnsi="Avenir Book" w:cs="Avenir Book"/>
          <w:sz w:val="20"/>
          <w:szCs w:val="20"/>
          <w:lang w:val="en-CA"/>
        </w:rPr>
        <w:t xml:space="preserve"> Reflection </w:t>
      </w:r>
      <w:r w:rsidR="00E04C72">
        <w:rPr>
          <w:rFonts w:ascii="Avenir Book" w:hAnsi="Avenir Book" w:cs="Avenir Book"/>
          <w:sz w:val="20"/>
          <w:szCs w:val="20"/>
          <w:lang w:val="en-CA"/>
        </w:rPr>
        <w:t>P</w:t>
      </w:r>
      <w:r w:rsidRPr="004152C8">
        <w:rPr>
          <w:rFonts w:ascii="Avenir Book" w:hAnsi="Avenir Book" w:cs="Avenir Book"/>
          <w:sz w:val="20"/>
          <w:szCs w:val="20"/>
          <w:lang w:val="en-CA"/>
        </w:rPr>
        <w:t>ost (“What I’ve Learned…”)</w:t>
      </w:r>
    </w:p>
    <w:p w14:paraId="352365EC" w14:textId="77777777" w:rsidR="004152C8" w:rsidRPr="004152C8" w:rsidRDefault="004152C8" w:rsidP="004152C8">
      <w:pPr>
        <w:pStyle w:val="ListParagraph"/>
        <w:numPr>
          <w:ilvl w:val="0"/>
          <w:numId w:val="27"/>
        </w:numPr>
        <w:rPr>
          <w:rFonts w:ascii="Avenir Book" w:hAnsi="Avenir Book" w:cs="Avenir Book"/>
          <w:sz w:val="20"/>
          <w:szCs w:val="20"/>
          <w:lang w:val="en-CA"/>
        </w:rPr>
      </w:pPr>
      <w:r w:rsidRPr="004152C8">
        <w:rPr>
          <w:rFonts w:ascii="Avenir Book" w:hAnsi="Avenir Book" w:cs="Avenir Book"/>
          <w:b/>
          <w:bCs/>
          <w:sz w:val="20"/>
          <w:szCs w:val="20"/>
          <w:lang w:val="en-CA"/>
        </w:rPr>
        <w:t>Week 12:</w:t>
      </w:r>
      <w:r w:rsidRPr="004152C8">
        <w:rPr>
          <w:rFonts w:ascii="Avenir Book" w:hAnsi="Avenir Book" w:cs="Avenir Book"/>
          <w:sz w:val="20"/>
          <w:szCs w:val="20"/>
          <w:lang w:val="en-CA"/>
        </w:rPr>
        <w:t xml:space="preserve"> Final upload of all six core sections; final Wix URL submission</w:t>
      </w:r>
    </w:p>
    <w:p w14:paraId="32DF6BD3" w14:textId="77777777" w:rsidR="004152C8" w:rsidRPr="00EF3D81" w:rsidRDefault="004152C8" w:rsidP="00EF3D81">
      <w:pPr>
        <w:pStyle w:val="Body"/>
        <w:spacing w:line="288" w:lineRule="auto"/>
        <w:rPr>
          <w:rFonts w:ascii="Avenir Book" w:eastAsia="Avenir Book" w:hAnsi="Avenir Book" w:cs="Avenir Book"/>
          <w:sz w:val="20"/>
          <w:szCs w:val="20"/>
          <w:u w:color="000000"/>
        </w:rPr>
      </w:pPr>
    </w:p>
    <w:p w14:paraId="40147299" w14:textId="77777777" w:rsidR="00113363" w:rsidRPr="00EF3D81" w:rsidRDefault="00113363" w:rsidP="00745D68">
      <w:pPr>
        <w:pStyle w:val="Body"/>
        <w:spacing w:line="288" w:lineRule="auto"/>
        <w:rPr>
          <w:rFonts w:ascii="Avenir Book" w:eastAsia="Avenir Book" w:hAnsi="Avenir Book" w:cs="Avenir Book"/>
          <w:sz w:val="20"/>
          <w:szCs w:val="20"/>
          <w:u w:color="000000"/>
        </w:rPr>
      </w:pPr>
    </w:p>
    <w:p w14:paraId="348A2D44" w14:textId="0C234E4C" w:rsidR="00F900C3" w:rsidRDefault="00F900C3" w:rsidP="00F900C3">
      <w:pPr>
        <w:pStyle w:val="Heading1"/>
        <w:rPr>
          <w:u w:color="000000"/>
        </w:rPr>
      </w:pPr>
      <w:r>
        <w:rPr>
          <w:u w:color="000000"/>
        </w:rPr>
        <w:t xml:space="preserve">Evaluation Criteria </w:t>
      </w:r>
      <w:r w:rsidR="005440B9">
        <w:rPr>
          <w:u w:color="000000"/>
        </w:rPr>
        <w:t>-</w:t>
      </w:r>
      <w:r w:rsidR="002B315A">
        <w:rPr>
          <w:u w:color="000000"/>
        </w:rPr>
        <w:t xml:space="preserve"> </w:t>
      </w:r>
      <w:r w:rsidR="0071479A">
        <w:rPr>
          <w:u w:color="000000"/>
        </w:rPr>
        <w:t>2</w:t>
      </w:r>
      <w:r w:rsidR="001C759B">
        <w:rPr>
          <w:u w:color="000000"/>
        </w:rPr>
        <w:t>5</w:t>
      </w:r>
      <w:r w:rsidR="002B315A">
        <w:rPr>
          <w:u w:color="000000"/>
        </w:rPr>
        <w:t xml:space="preserve">% </w:t>
      </w:r>
      <w:r w:rsidR="005440B9">
        <w:rPr>
          <w:u w:color="000000"/>
        </w:rPr>
        <w:t>of Final Grade</w:t>
      </w:r>
    </w:p>
    <w:p w14:paraId="206CB954" w14:textId="77777777" w:rsidR="00F900C3" w:rsidRPr="00F900C3" w:rsidRDefault="00F900C3" w:rsidP="00F900C3"/>
    <w:p w14:paraId="5F15587F" w14:textId="77777777" w:rsidR="00C62D5F" w:rsidRPr="00C62D5F" w:rsidRDefault="00C62D5F" w:rsidP="00C62D5F">
      <w:pPr>
        <w:pStyle w:val="Body"/>
        <w:spacing w:line="288" w:lineRule="auto"/>
        <w:rPr>
          <w:rFonts w:ascii="Avenir Book" w:eastAsia="Avenir Book" w:hAnsi="Avenir Book" w:cs="Avenir Book"/>
          <w:sz w:val="20"/>
          <w:szCs w:val="20"/>
          <w:u w:color="000000"/>
        </w:rPr>
      </w:pPr>
      <w:r w:rsidRPr="00C62D5F">
        <w:rPr>
          <w:rFonts w:ascii="Avenir Book" w:eastAsia="Avenir Book" w:hAnsi="Avenir Book" w:cs="Avenir Book"/>
          <w:sz w:val="20"/>
          <w:szCs w:val="20"/>
          <w:u w:color="000000"/>
          <w:lang w:val="en-US"/>
        </w:rPr>
        <w:t>Assessment is based on the attached grading rubric.</w:t>
      </w:r>
    </w:p>
    <w:p w14:paraId="50F0F972" w14:textId="77777777" w:rsidR="00C62D5F" w:rsidRPr="00C62D5F" w:rsidRDefault="00C62D5F" w:rsidP="00C62D5F">
      <w:pPr>
        <w:pStyle w:val="Body"/>
        <w:numPr>
          <w:ilvl w:val="0"/>
          <w:numId w:val="20"/>
        </w:numPr>
        <w:spacing w:line="288" w:lineRule="auto"/>
        <w:rPr>
          <w:rFonts w:ascii="Avenir Book" w:eastAsia="Avenir Book" w:hAnsi="Avenir Book" w:cs="Avenir Book"/>
          <w:sz w:val="20"/>
          <w:szCs w:val="20"/>
          <w:u w:color="000000"/>
          <w:lang w:val="en-US"/>
        </w:rPr>
      </w:pPr>
      <w:r w:rsidRPr="00C62D5F">
        <w:rPr>
          <w:rFonts w:ascii="Avenir Book" w:eastAsia="Avenir Book" w:hAnsi="Avenir Book" w:cs="Avenir Book"/>
          <w:sz w:val="20"/>
          <w:szCs w:val="20"/>
          <w:u w:color="000000"/>
          <w:lang w:val="en-US"/>
        </w:rPr>
        <w:t xml:space="preserve">Level 3/4 (Accomplished </w:t>
      </w:r>
      <w:r w:rsidRPr="00C62D5F">
        <w:rPr>
          <w:rFonts w:ascii="Avenir Book" w:eastAsia="Avenir Book" w:hAnsi="Avenir Book" w:cs="Avenir Book"/>
          <w:sz w:val="20"/>
          <w:szCs w:val="20"/>
          <w:u w:color="000000"/>
        </w:rPr>
        <w:t xml:space="preserve">– </w:t>
      </w:r>
      <w:r w:rsidRPr="00C62D5F">
        <w:rPr>
          <w:rFonts w:ascii="Avenir Book" w:eastAsia="Avenir Book" w:hAnsi="Avenir Book" w:cs="Avenir Book"/>
          <w:sz w:val="20"/>
          <w:szCs w:val="20"/>
          <w:u w:color="000000"/>
          <w:lang w:val="en-US"/>
        </w:rPr>
        <w:t>75%): Completes all required work to standard</w:t>
      </w:r>
    </w:p>
    <w:p w14:paraId="42FEB71D" w14:textId="6B239044" w:rsidR="002D529C" w:rsidRDefault="00C62D5F">
      <w:pPr>
        <w:pStyle w:val="Body"/>
        <w:spacing w:line="288" w:lineRule="auto"/>
        <w:rPr>
          <w:rFonts w:ascii="Avenir Book" w:eastAsia="Avenir Book" w:hAnsi="Avenir Book" w:cs="Avenir Book"/>
          <w:sz w:val="20"/>
          <w:szCs w:val="20"/>
          <w:u w:color="000000"/>
        </w:rPr>
      </w:pPr>
      <w:r w:rsidRPr="00C62D5F">
        <w:rPr>
          <w:rFonts w:ascii="Avenir Book" w:eastAsia="Avenir Book" w:hAnsi="Avenir Book" w:cs="Avenir Book"/>
          <w:sz w:val="20"/>
          <w:szCs w:val="20"/>
          <w:u w:color="000000"/>
          <w:lang w:val="en-US"/>
        </w:rPr>
        <w:t>Level 4/4 (Mastery – 85%–100%): Demonstrates exceptional understanding, includes additional research, connects work to standards, delivers outstanding presentation, and shows evidence of critical self-reflection</w:t>
      </w:r>
      <w:r w:rsidR="007D0A1C">
        <w:rPr>
          <w:rFonts w:ascii="Avenir Book" w:eastAsia="Avenir Book" w:hAnsi="Avenir Book" w:cs="Avenir Book"/>
          <w:sz w:val="20"/>
          <w:szCs w:val="20"/>
          <w:u w:color="000000"/>
        </w:rPr>
        <w:t>.</w:t>
      </w:r>
    </w:p>
    <w:p w14:paraId="7FB62218" w14:textId="77777777" w:rsidR="00716B6A" w:rsidRDefault="00716B6A">
      <w:pPr>
        <w:pStyle w:val="Body"/>
        <w:spacing w:line="288" w:lineRule="auto"/>
        <w:rPr>
          <w:rFonts w:ascii="Avenir Book" w:eastAsia="Avenir Book" w:hAnsi="Avenir Book" w:cs="Avenir Book"/>
          <w:sz w:val="20"/>
          <w:szCs w:val="20"/>
          <w:u w:color="000000"/>
        </w:rPr>
      </w:pPr>
    </w:p>
    <w:p w14:paraId="7964B177" w14:textId="6449B483" w:rsidR="00716B6A" w:rsidRDefault="00716B6A" w:rsidP="00A5493D">
      <w:pPr>
        <w:pStyle w:val="Heading1"/>
        <w:rPr>
          <w:u w:color="000000"/>
        </w:rPr>
      </w:pPr>
      <w:r>
        <w:rPr>
          <w:u w:color="000000"/>
        </w:rPr>
        <w:t xml:space="preserve">Course Outcomes </w:t>
      </w:r>
    </w:p>
    <w:p w14:paraId="734C3014" w14:textId="77777777" w:rsidR="00716B6A" w:rsidRPr="00716B6A" w:rsidRDefault="00716B6A" w:rsidP="00EE6AF2">
      <w:pPr>
        <w:pStyle w:val="Body"/>
        <w:spacing w:line="288" w:lineRule="auto"/>
        <w:rPr>
          <w:rFonts w:asciiTheme="majorHAnsi" w:eastAsiaTheme="majorEastAsia" w:hAnsiTheme="majorHAnsi" w:cstheme="majorBidi"/>
          <w:color w:val="0079BF" w:themeColor="accent1" w:themeShade="BF"/>
          <w:sz w:val="24"/>
          <w:szCs w:val="32"/>
          <w:u w:color="000000"/>
          <w:lang w:val="en-US" w:eastAsia="en-US"/>
          <w14:textOutline w14:w="0" w14:cap="rnd" w14:cmpd="sng" w14:algn="ctr">
            <w14:noFill/>
            <w14:prstDash w14:val="solid"/>
            <w14:bevel/>
          </w14:textOutline>
        </w:rPr>
      </w:pPr>
    </w:p>
    <w:p w14:paraId="7E20E8CD" w14:textId="77777777" w:rsidR="0091425B" w:rsidRDefault="0091425B" w:rsidP="0091425B">
      <w:pPr>
        <w:pStyle w:val="Body"/>
        <w:spacing w:line="288" w:lineRule="auto"/>
        <w:rPr>
          <w:rFonts w:ascii="Avenir Book" w:eastAsia="Avenir Book" w:hAnsi="Avenir Book" w:cs="Avenir Book"/>
          <w:sz w:val="20"/>
          <w:szCs w:val="20"/>
          <w:u w:color="000000"/>
        </w:rPr>
      </w:pPr>
      <w:r w:rsidRPr="0091425B">
        <w:rPr>
          <w:rFonts w:ascii="Avenir Book" w:eastAsia="Avenir Book" w:hAnsi="Avenir Book" w:cs="Avenir Book"/>
          <w:b/>
          <w:bCs/>
          <w:sz w:val="20"/>
          <w:szCs w:val="20"/>
          <w:u w:color="000000"/>
        </w:rPr>
        <w:t>CLO 1: Assess the principles, processes, and responsibilities that define and differentiate the profession.</w:t>
      </w:r>
      <w:r w:rsidRPr="0091425B">
        <w:rPr>
          <w:rFonts w:ascii="Avenir Book" w:eastAsia="Avenir Book" w:hAnsi="Avenir Book" w:cs="Avenir Book"/>
          <w:sz w:val="20"/>
          <w:szCs w:val="20"/>
          <w:u w:color="000000"/>
        </w:rPr>
        <w:br/>
        <w:t>– Achieved by articulating your design philosophy in the About Me section, where you describe the core values, workflows, and professional responsibilities that guide your practice.</w:t>
      </w:r>
      <w:r w:rsidRPr="0091425B">
        <w:rPr>
          <w:rFonts w:ascii="Avenir Book" w:eastAsia="Avenir Book" w:hAnsi="Avenir Book" w:cs="Avenir Book"/>
          <w:sz w:val="20"/>
          <w:szCs w:val="20"/>
          <w:u w:color="000000"/>
        </w:rPr>
        <w:br/>
      </w:r>
      <w:r w:rsidRPr="0091425B">
        <w:rPr>
          <w:rFonts w:ascii="Avenir Book" w:eastAsia="Avenir Book" w:hAnsi="Avenir Book" w:cs="Avenir Book"/>
          <w:b/>
          <w:bCs/>
          <w:sz w:val="20"/>
          <w:szCs w:val="20"/>
          <w:u w:color="000000"/>
        </w:rPr>
        <w:t>Proof:</w:t>
      </w:r>
      <w:r w:rsidRPr="0091425B">
        <w:rPr>
          <w:rFonts w:ascii="Avenir Book" w:eastAsia="Avenir Book" w:hAnsi="Avenir Book" w:cs="Avenir Book"/>
          <w:sz w:val="20"/>
          <w:szCs w:val="20"/>
          <w:u w:color="000000"/>
        </w:rPr>
        <w:t xml:space="preserve"> The About Me paragraph clearly names your approach to client needs, collaboration practices, and standards of service.</w:t>
      </w:r>
    </w:p>
    <w:p w14:paraId="222050E4" w14:textId="77777777" w:rsidR="0091425B" w:rsidRPr="0091425B" w:rsidRDefault="0091425B" w:rsidP="0091425B">
      <w:pPr>
        <w:pStyle w:val="Body"/>
        <w:spacing w:line="288" w:lineRule="auto"/>
        <w:rPr>
          <w:rFonts w:ascii="Avenir Book" w:eastAsia="Avenir Book" w:hAnsi="Avenir Book" w:cs="Avenir Book"/>
          <w:sz w:val="20"/>
          <w:szCs w:val="20"/>
          <w:u w:color="000000"/>
        </w:rPr>
      </w:pPr>
    </w:p>
    <w:p w14:paraId="4F8FF296" w14:textId="0DE00E0D" w:rsidR="0091425B" w:rsidRDefault="0091425B" w:rsidP="0091425B">
      <w:pPr>
        <w:pStyle w:val="Body"/>
        <w:spacing w:line="288" w:lineRule="auto"/>
        <w:rPr>
          <w:rFonts w:ascii="Avenir Book" w:eastAsia="Avenir Book" w:hAnsi="Avenir Book" w:cs="Avenir Book"/>
          <w:sz w:val="20"/>
          <w:szCs w:val="20"/>
          <w:u w:color="000000"/>
        </w:rPr>
      </w:pPr>
      <w:r w:rsidRPr="0091425B">
        <w:rPr>
          <w:rFonts w:ascii="Avenir Book" w:eastAsia="Avenir Book" w:hAnsi="Avenir Book" w:cs="Avenir Book"/>
          <w:b/>
          <w:bCs/>
          <w:sz w:val="20"/>
          <w:szCs w:val="20"/>
          <w:u w:color="000000"/>
        </w:rPr>
        <w:lastRenderedPageBreak/>
        <w:t>CLO 2: Explore legal and ethical issues impacting interior design</w:t>
      </w:r>
      <w:r w:rsidR="006D073E">
        <w:rPr>
          <w:rFonts w:ascii="Avenir Book" w:eastAsia="Avenir Book" w:hAnsi="Avenir Book" w:cs="Avenir Book"/>
          <w:b/>
          <w:bCs/>
          <w:sz w:val="20"/>
          <w:szCs w:val="20"/>
          <w:u w:color="000000"/>
        </w:rPr>
        <w:t>,</w:t>
      </w:r>
      <w:r w:rsidRPr="0091425B">
        <w:rPr>
          <w:rFonts w:ascii="Avenir Book" w:eastAsia="Avenir Book" w:hAnsi="Avenir Book" w:cs="Avenir Book"/>
          <w:b/>
          <w:bCs/>
          <w:sz w:val="20"/>
          <w:szCs w:val="20"/>
          <w:u w:color="000000"/>
        </w:rPr>
        <w:t xml:space="preserve"> such as universal and barrier-free design, health and safety guidelines, environmental responsibility, and sustainable practices.</w:t>
      </w:r>
      <w:r w:rsidRPr="0091425B">
        <w:rPr>
          <w:rFonts w:ascii="Avenir Book" w:eastAsia="Avenir Book" w:hAnsi="Avenir Book" w:cs="Avenir Book"/>
          <w:sz w:val="20"/>
          <w:szCs w:val="20"/>
          <w:u w:color="000000"/>
        </w:rPr>
        <w:br/>
        <w:t>– Achieved by writing the blog post “Why Legal Standards Matter,” in which you quote the ARIDO Code of Ethics or NCIDQ and reflect on a contract or case-study scenario.</w:t>
      </w:r>
      <w:r w:rsidRPr="0091425B">
        <w:rPr>
          <w:rFonts w:ascii="Avenir Book" w:eastAsia="Avenir Book" w:hAnsi="Avenir Book" w:cs="Avenir Book"/>
          <w:sz w:val="20"/>
          <w:szCs w:val="20"/>
          <w:u w:color="000000"/>
        </w:rPr>
        <w:br/>
      </w:r>
      <w:r w:rsidRPr="0091425B">
        <w:rPr>
          <w:rFonts w:ascii="Avenir Book" w:eastAsia="Avenir Book" w:hAnsi="Avenir Book" w:cs="Avenir Book"/>
          <w:b/>
          <w:bCs/>
          <w:sz w:val="20"/>
          <w:szCs w:val="20"/>
          <w:u w:color="000000"/>
        </w:rPr>
        <w:t>Proof:</w:t>
      </w:r>
      <w:r w:rsidRPr="0091425B">
        <w:rPr>
          <w:rFonts w:ascii="Avenir Book" w:eastAsia="Avenir Book" w:hAnsi="Avenir Book" w:cs="Avenir Book"/>
          <w:sz w:val="20"/>
          <w:szCs w:val="20"/>
          <w:u w:color="000000"/>
        </w:rPr>
        <w:t xml:space="preserve"> Your 300–500 word post cites a specific clause from the ARIDO Code and links it to sustainability and accessibility considerations.</w:t>
      </w:r>
    </w:p>
    <w:p w14:paraId="4BD75A94" w14:textId="77777777" w:rsidR="0091425B" w:rsidRPr="0091425B" w:rsidRDefault="0091425B" w:rsidP="0091425B">
      <w:pPr>
        <w:pStyle w:val="Body"/>
        <w:spacing w:line="288" w:lineRule="auto"/>
        <w:rPr>
          <w:rFonts w:ascii="Avenir Book" w:eastAsia="Avenir Book" w:hAnsi="Avenir Book" w:cs="Avenir Book"/>
          <w:sz w:val="20"/>
          <w:szCs w:val="20"/>
          <w:u w:color="000000"/>
        </w:rPr>
      </w:pPr>
    </w:p>
    <w:p w14:paraId="605A56E8" w14:textId="77777777" w:rsidR="0091425B" w:rsidRDefault="0091425B" w:rsidP="0091425B">
      <w:pPr>
        <w:pStyle w:val="Body"/>
        <w:spacing w:line="288" w:lineRule="auto"/>
        <w:rPr>
          <w:rFonts w:ascii="Avenir Book" w:eastAsia="Avenir Book" w:hAnsi="Avenir Book" w:cs="Avenir Book"/>
          <w:sz w:val="20"/>
          <w:szCs w:val="20"/>
          <w:u w:color="000000"/>
        </w:rPr>
      </w:pPr>
      <w:r w:rsidRPr="0091425B">
        <w:rPr>
          <w:rFonts w:ascii="Avenir Book" w:eastAsia="Avenir Book" w:hAnsi="Avenir Book" w:cs="Avenir Book"/>
          <w:b/>
          <w:bCs/>
          <w:sz w:val="20"/>
          <w:szCs w:val="20"/>
          <w:u w:color="000000"/>
        </w:rPr>
        <w:t>CLO 3: Summarize legislation, regulations, codes, and standards of practice applicable to the profession.</w:t>
      </w:r>
      <w:r w:rsidRPr="0091425B">
        <w:rPr>
          <w:rFonts w:ascii="Avenir Book" w:eastAsia="Avenir Book" w:hAnsi="Avenir Book" w:cs="Avenir Book"/>
          <w:sz w:val="20"/>
          <w:szCs w:val="20"/>
          <w:u w:color="000000"/>
        </w:rPr>
        <w:br/>
        <w:t>– Achieved by embedding your 1,000-word Ethics reflection, which references NCIDQ exam content, barrier-free design codes, and relevant health-and-safety regulations.</w:t>
      </w:r>
      <w:r w:rsidRPr="0091425B">
        <w:rPr>
          <w:rFonts w:ascii="Avenir Book" w:eastAsia="Avenir Book" w:hAnsi="Avenir Book" w:cs="Avenir Book"/>
          <w:sz w:val="20"/>
          <w:szCs w:val="20"/>
          <w:u w:color="000000"/>
        </w:rPr>
        <w:br/>
      </w:r>
      <w:r w:rsidRPr="0091425B">
        <w:rPr>
          <w:rFonts w:ascii="Avenir Book" w:eastAsia="Avenir Book" w:hAnsi="Avenir Book" w:cs="Avenir Book"/>
          <w:b/>
          <w:bCs/>
          <w:sz w:val="20"/>
          <w:szCs w:val="20"/>
          <w:u w:color="000000"/>
        </w:rPr>
        <w:t>Proof:</w:t>
      </w:r>
      <w:r w:rsidRPr="0091425B">
        <w:rPr>
          <w:rFonts w:ascii="Avenir Book" w:eastAsia="Avenir Book" w:hAnsi="Avenir Book" w:cs="Avenir Book"/>
          <w:sz w:val="20"/>
          <w:szCs w:val="20"/>
          <w:u w:color="000000"/>
        </w:rPr>
        <w:t xml:space="preserve"> The Ethics page includes direct citations of the Ontario Building Code’s accessibility requirements alongside your personal analysis.</w:t>
      </w:r>
    </w:p>
    <w:p w14:paraId="5938A370" w14:textId="77777777" w:rsidR="0091425B" w:rsidRPr="0091425B" w:rsidRDefault="0091425B" w:rsidP="0091425B">
      <w:pPr>
        <w:pStyle w:val="Body"/>
        <w:spacing w:line="288" w:lineRule="auto"/>
        <w:rPr>
          <w:rFonts w:ascii="Avenir Book" w:eastAsia="Avenir Book" w:hAnsi="Avenir Book" w:cs="Avenir Book"/>
          <w:sz w:val="20"/>
          <w:szCs w:val="20"/>
          <w:u w:color="000000"/>
        </w:rPr>
      </w:pPr>
    </w:p>
    <w:p w14:paraId="04C4EA23" w14:textId="77777777" w:rsidR="0091425B" w:rsidRDefault="0091425B" w:rsidP="0091425B">
      <w:pPr>
        <w:pStyle w:val="Body"/>
        <w:spacing w:line="288" w:lineRule="auto"/>
        <w:rPr>
          <w:rFonts w:ascii="Avenir Book" w:eastAsia="Avenir Book" w:hAnsi="Avenir Book" w:cs="Avenir Book"/>
          <w:sz w:val="20"/>
          <w:szCs w:val="20"/>
          <w:u w:color="000000"/>
        </w:rPr>
      </w:pPr>
      <w:r w:rsidRPr="0091425B">
        <w:rPr>
          <w:rFonts w:ascii="Avenir Book" w:eastAsia="Avenir Book" w:hAnsi="Avenir Book" w:cs="Avenir Book"/>
          <w:b/>
          <w:bCs/>
          <w:sz w:val="20"/>
          <w:szCs w:val="20"/>
          <w:u w:color="000000"/>
        </w:rPr>
        <w:t>CLO 4: Describe the components of a business practice including work environments, standard procedures, instruments of service forecasting, interdisciplinary practices, and relationships with clients, professional consultants, markets, users, and consumers.</w:t>
      </w:r>
      <w:r w:rsidRPr="0091425B">
        <w:rPr>
          <w:rFonts w:ascii="Avenir Book" w:eastAsia="Avenir Book" w:hAnsi="Avenir Book" w:cs="Avenir Book"/>
          <w:sz w:val="20"/>
          <w:szCs w:val="20"/>
          <w:u w:color="000000"/>
        </w:rPr>
        <w:br/>
        <w:t>– Achieved by mapping key firms, nonprofits, and design leaders in your Professional Development section, showing an understanding of the networks and practice contexts that shape interior design.</w:t>
      </w:r>
      <w:r w:rsidRPr="0091425B">
        <w:rPr>
          <w:rFonts w:ascii="Avenir Book" w:eastAsia="Avenir Book" w:hAnsi="Avenir Book" w:cs="Avenir Book"/>
          <w:sz w:val="20"/>
          <w:szCs w:val="20"/>
          <w:u w:color="000000"/>
        </w:rPr>
        <w:br/>
      </w:r>
      <w:r w:rsidRPr="0091425B">
        <w:rPr>
          <w:rFonts w:ascii="Avenir Book" w:eastAsia="Avenir Book" w:hAnsi="Avenir Book" w:cs="Avenir Book"/>
          <w:b/>
          <w:bCs/>
          <w:sz w:val="20"/>
          <w:szCs w:val="20"/>
          <w:u w:color="000000"/>
        </w:rPr>
        <w:t>Proof:</w:t>
      </w:r>
      <w:r w:rsidRPr="0091425B">
        <w:rPr>
          <w:rFonts w:ascii="Avenir Book" w:eastAsia="Avenir Book" w:hAnsi="Avenir Book" w:cs="Avenir Book"/>
          <w:sz w:val="20"/>
          <w:szCs w:val="20"/>
          <w:u w:color="000000"/>
        </w:rPr>
        <w:t xml:space="preserve"> Your two-year career roadmap lists target employers (e.g., boutique studios, sustainability consultancies) and professional associations (e.g., ASID, ARIDO).</w:t>
      </w:r>
    </w:p>
    <w:p w14:paraId="55EAFFC6" w14:textId="77777777" w:rsidR="0091425B" w:rsidRPr="0091425B" w:rsidRDefault="0091425B" w:rsidP="0091425B">
      <w:pPr>
        <w:pStyle w:val="Body"/>
        <w:spacing w:line="288" w:lineRule="auto"/>
        <w:rPr>
          <w:rFonts w:ascii="Avenir Book" w:eastAsia="Avenir Book" w:hAnsi="Avenir Book" w:cs="Avenir Book"/>
          <w:sz w:val="20"/>
          <w:szCs w:val="20"/>
          <w:u w:color="000000"/>
        </w:rPr>
      </w:pPr>
    </w:p>
    <w:p w14:paraId="1156EAC1" w14:textId="77777777" w:rsidR="0091425B" w:rsidRDefault="0091425B" w:rsidP="0091425B">
      <w:pPr>
        <w:pStyle w:val="Body"/>
        <w:spacing w:line="288" w:lineRule="auto"/>
        <w:rPr>
          <w:rFonts w:ascii="Avenir Book" w:eastAsia="Avenir Book" w:hAnsi="Avenir Book" w:cs="Avenir Book"/>
          <w:sz w:val="20"/>
          <w:szCs w:val="20"/>
          <w:u w:color="000000"/>
        </w:rPr>
      </w:pPr>
      <w:r w:rsidRPr="0091425B">
        <w:rPr>
          <w:rFonts w:ascii="Avenir Book" w:eastAsia="Avenir Book" w:hAnsi="Avenir Book" w:cs="Avenir Book"/>
          <w:b/>
          <w:bCs/>
          <w:sz w:val="20"/>
          <w:szCs w:val="20"/>
          <w:u w:color="000000"/>
        </w:rPr>
        <w:t>CLO 5: Analyze the impact of changing demographics and emerging trends on the profession.</w:t>
      </w:r>
      <w:r w:rsidRPr="0091425B">
        <w:rPr>
          <w:rFonts w:ascii="Avenir Book" w:eastAsia="Avenir Book" w:hAnsi="Avenir Book" w:cs="Avenir Book"/>
          <w:sz w:val="20"/>
          <w:szCs w:val="20"/>
          <w:u w:color="000000"/>
        </w:rPr>
        <w:br/>
        <w:t>– Achieved by publishing the blog post “Designing for the Future: Trends and Demographics,” which interprets your Week 9 trend research and mood-board insights.</w:t>
      </w:r>
      <w:r w:rsidRPr="0091425B">
        <w:rPr>
          <w:rFonts w:ascii="Avenir Book" w:eastAsia="Avenir Book" w:hAnsi="Avenir Book" w:cs="Avenir Book"/>
          <w:sz w:val="20"/>
          <w:szCs w:val="20"/>
          <w:u w:color="000000"/>
        </w:rPr>
        <w:br/>
      </w:r>
      <w:r w:rsidRPr="0091425B">
        <w:rPr>
          <w:rFonts w:ascii="Avenir Book" w:eastAsia="Avenir Book" w:hAnsi="Avenir Book" w:cs="Avenir Book"/>
          <w:b/>
          <w:bCs/>
          <w:sz w:val="20"/>
          <w:szCs w:val="20"/>
          <w:u w:color="000000"/>
        </w:rPr>
        <w:t>Proof:</w:t>
      </w:r>
      <w:r w:rsidRPr="0091425B">
        <w:rPr>
          <w:rFonts w:ascii="Avenir Book" w:eastAsia="Avenir Book" w:hAnsi="Avenir Book" w:cs="Avenir Book"/>
          <w:sz w:val="20"/>
          <w:szCs w:val="20"/>
          <w:u w:color="000000"/>
        </w:rPr>
        <w:t xml:space="preserve"> You incorporate statistical data on millennial workspace preferences and explain how demographic shifts influence material selection and spatial planning.</w:t>
      </w:r>
    </w:p>
    <w:p w14:paraId="004D8627" w14:textId="77777777" w:rsidR="0091425B" w:rsidRPr="0091425B" w:rsidRDefault="0091425B" w:rsidP="0091425B">
      <w:pPr>
        <w:pStyle w:val="Body"/>
        <w:spacing w:line="288" w:lineRule="auto"/>
        <w:rPr>
          <w:rFonts w:ascii="Avenir Book" w:eastAsia="Avenir Book" w:hAnsi="Avenir Book" w:cs="Avenir Book"/>
          <w:sz w:val="20"/>
          <w:szCs w:val="20"/>
          <w:u w:color="000000"/>
        </w:rPr>
      </w:pPr>
    </w:p>
    <w:p w14:paraId="4E789DC4" w14:textId="77777777" w:rsidR="0091425B" w:rsidRDefault="0091425B" w:rsidP="0091425B">
      <w:pPr>
        <w:pStyle w:val="Body"/>
        <w:spacing w:line="288" w:lineRule="auto"/>
        <w:rPr>
          <w:rFonts w:ascii="Avenir Book" w:eastAsia="Avenir Book" w:hAnsi="Avenir Book" w:cs="Avenir Book"/>
          <w:sz w:val="20"/>
          <w:szCs w:val="20"/>
          <w:u w:color="000000"/>
        </w:rPr>
      </w:pPr>
      <w:r w:rsidRPr="0091425B">
        <w:rPr>
          <w:rFonts w:ascii="Avenir Book" w:eastAsia="Avenir Book" w:hAnsi="Avenir Book" w:cs="Avenir Book"/>
          <w:b/>
          <w:bCs/>
          <w:sz w:val="20"/>
          <w:szCs w:val="20"/>
          <w:u w:color="000000"/>
        </w:rPr>
        <w:t>CLO 6: Evaluate the potential for change in the profession of interior design and plan an effective strategy for professional development through study, practice, and continuing education.</w:t>
      </w:r>
      <w:r w:rsidRPr="0091425B">
        <w:rPr>
          <w:rFonts w:ascii="Avenir Book" w:eastAsia="Avenir Book" w:hAnsi="Avenir Book" w:cs="Avenir Book"/>
          <w:sz w:val="20"/>
          <w:szCs w:val="20"/>
          <w:u w:color="000000"/>
        </w:rPr>
        <w:br/>
        <w:t>– Achieved by developing a detailed two-year Professional Development plan that schedules certifications (WELL AP, LEED Green Associate), conferences, and workshops.</w:t>
      </w:r>
      <w:r w:rsidRPr="0091425B">
        <w:rPr>
          <w:rFonts w:ascii="Avenir Book" w:eastAsia="Avenir Book" w:hAnsi="Avenir Book" w:cs="Avenir Book"/>
          <w:sz w:val="20"/>
          <w:szCs w:val="20"/>
          <w:u w:color="000000"/>
        </w:rPr>
        <w:br/>
      </w:r>
      <w:r w:rsidRPr="0091425B">
        <w:rPr>
          <w:rFonts w:ascii="Avenir Book" w:eastAsia="Avenir Book" w:hAnsi="Avenir Book" w:cs="Avenir Book"/>
          <w:b/>
          <w:bCs/>
          <w:sz w:val="20"/>
          <w:szCs w:val="20"/>
          <w:u w:color="000000"/>
        </w:rPr>
        <w:t>Proof:</w:t>
      </w:r>
      <w:r w:rsidRPr="0091425B">
        <w:rPr>
          <w:rFonts w:ascii="Avenir Book" w:eastAsia="Avenir Book" w:hAnsi="Avenir Book" w:cs="Avenir Book"/>
          <w:sz w:val="20"/>
          <w:szCs w:val="20"/>
          <w:u w:color="000000"/>
        </w:rPr>
        <w:t xml:space="preserve"> Your timeline identifies key events (ARIDO AGM, design expos) and links them to specific skill outcomes, demonstrating strategic foresight.</w:t>
      </w:r>
    </w:p>
    <w:p w14:paraId="252AB6CA" w14:textId="77777777" w:rsidR="0091425B" w:rsidRPr="0091425B" w:rsidRDefault="0091425B" w:rsidP="0091425B">
      <w:pPr>
        <w:pStyle w:val="Body"/>
        <w:spacing w:line="288" w:lineRule="auto"/>
        <w:rPr>
          <w:rFonts w:ascii="Avenir Book" w:eastAsia="Avenir Book" w:hAnsi="Avenir Book" w:cs="Avenir Book"/>
          <w:sz w:val="20"/>
          <w:szCs w:val="20"/>
          <w:u w:color="000000"/>
        </w:rPr>
      </w:pPr>
    </w:p>
    <w:p w14:paraId="04495620" w14:textId="77777777" w:rsidR="0091425B" w:rsidRDefault="0091425B" w:rsidP="0091425B">
      <w:pPr>
        <w:pStyle w:val="Body"/>
        <w:spacing w:line="288" w:lineRule="auto"/>
        <w:rPr>
          <w:rFonts w:ascii="Avenir Book" w:eastAsia="Avenir Book" w:hAnsi="Avenir Book" w:cs="Avenir Book"/>
          <w:sz w:val="20"/>
          <w:szCs w:val="20"/>
          <w:u w:color="000000"/>
        </w:rPr>
      </w:pPr>
      <w:r w:rsidRPr="0091425B">
        <w:rPr>
          <w:rFonts w:ascii="Avenir Book" w:eastAsia="Avenir Book" w:hAnsi="Avenir Book" w:cs="Avenir Book"/>
          <w:b/>
          <w:bCs/>
          <w:sz w:val="20"/>
          <w:szCs w:val="20"/>
          <w:u w:color="000000"/>
        </w:rPr>
        <w:t>CLO 7: Apply methods of portfolio development and presentation.</w:t>
      </w:r>
      <w:r w:rsidRPr="0091425B">
        <w:rPr>
          <w:rFonts w:ascii="Avenir Book" w:eastAsia="Avenir Book" w:hAnsi="Avenir Book" w:cs="Avenir Book"/>
          <w:sz w:val="20"/>
          <w:szCs w:val="20"/>
          <w:u w:color="000000"/>
        </w:rPr>
        <w:br/>
        <w:t>– Achieved by constructing a coherent web portfolio on Wix, using clear navigation, consistent branding, and interactive elements to showcase work.</w:t>
      </w:r>
      <w:r w:rsidRPr="0091425B">
        <w:rPr>
          <w:rFonts w:ascii="Avenir Book" w:eastAsia="Avenir Book" w:hAnsi="Avenir Book" w:cs="Avenir Book"/>
          <w:sz w:val="20"/>
          <w:szCs w:val="20"/>
          <w:u w:color="000000"/>
        </w:rPr>
        <w:br/>
      </w:r>
      <w:r w:rsidRPr="0091425B">
        <w:rPr>
          <w:rFonts w:ascii="Avenir Book" w:eastAsia="Avenir Book" w:hAnsi="Avenir Book" w:cs="Avenir Book"/>
          <w:b/>
          <w:bCs/>
          <w:sz w:val="20"/>
          <w:szCs w:val="20"/>
          <w:u w:color="000000"/>
        </w:rPr>
        <w:t>Proof:</w:t>
      </w:r>
      <w:r w:rsidRPr="0091425B">
        <w:rPr>
          <w:rFonts w:ascii="Avenir Book" w:eastAsia="Avenir Book" w:hAnsi="Avenir Book" w:cs="Avenir Book"/>
          <w:sz w:val="20"/>
          <w:szCs w:val="20"/>
          <w:u w:color="000000"/>
        </w:rPr>
        <w:t xml:space="preserve"> The completed site features dedicated project pages, a blog, and a downloadable résumé, all organized with a strong visual hierarchy.</w:t>
      </w:r>
    </w:p>
    <w:p w14:paraId="5CA5FA67" w14:textId="77777777" w:rsidR="0091425B" w:rsidRPr="0091425B" w:rsidRDefault="0091425B" w:rsidP="0091425B">
      <w:pPr>
        <w:pStyle w:val="Body"/>
        <w:spacing w:line="288" w:lineRule="auto"/>
        <w:rPr>
          <w:rFonts w:ascii="Avenir Book" w:eastAsia="Avenir Book" w:hAnsi="Avenir Book" w:cs="Avenir Book"/>
          <w:sz w:val="20"/>
          <w:szCs w:val="20"/>
          <w:u w:color="000000"/>
        </w:rPr>
      </w:pPr>
    </w:p>
    <w:p w14:paraId="0C79CF03" w14:textId="77777777" w:rsidR="0091425B" w:rsidRPr="0091425B" w:rsidRDefault="0091425B" w:rsidP="0091425B">
      <w:pPr>
        <w:pStyle w:val="Body"/>
        <w:spacing w:line="288" w:lineRule="auto"/>
        <w:rPr>
          <w:rFonts w:ascii="Avenir Book" w:eastAsia="Avenir Book" w:hAnsi="Avenir Book" w:cs="Avenir Book"/>
          <w:sz w:val="20"/>
          <w:szCs w:val="20"/>
          <w:u w:color="000000"/>
        </w:rPr>
      </w:pPr>
      <w:r w:rsidRPr="0091425B">
        <w:rPr>
          <w:rFonts w:ascii="Avenir Book" w:eastAsia="Avenir Book" w:hAnsi="Avenir Book" w:cs="Avenir Book"/>
          <w:b/>
          <w:bCs/>
          <w:sz w:val="20"/>
          <w:szCs w:val="20"/>
          <w:u w:color="000000"/>
        </w:rPr>
        <w:t>CLO 8: Prepare documents to apply for an entry-level employment position in interior design.</w:t>
      </w:r>
      <w:r w:rsidRPr="0091425B">
        <w:rPr>
          <w:rFonts w:ascii="Avenir Book" w:eastAsia="Avenir Book" w:hAnsi="Avenir Book" w:cs="Avenir Book"/>
          <w:sz w:val="20"/>
          <w:szCs w:val="20"/>
          <w:u w:color="000000"/>
        </w:rPr>
        <w:br/>
        <w:t>– Achieved by integrating a polished résumé download link and an interactive career roadmap within your online portfolio, ready to share with potential employers.</w:t>
      </w:r>
      <w:r w:rsidRPr="0091425B">
        <w:rPr>
          <w:rFonts w:ascii="Avenir Book" w:eastAsia="Avenir Book" w:hAnsi="Avenir Book" w:cs="Avenir Book"/>
          <w:sz w:val="20"/>
          <w:szCs w:val="20"/>
          <w:u w:color="000000"/>
        </w:rPr>
        <w:br/>
      </w:r>
      <w:r w:rsidRPr="0091425B">
        <w:rPr>
          <w:rFonts w:ascii="Avenir Book" w:eastAsia="Avenir Book" w:hAnsi="Avenir Book" w:cs="Avenir Book"/>
          <w:b/>
          <w:bCs/>
          <w:sz w:val="20"/>
          <w:szCs w:val="20"/>
          <w:u w:color="000000"/>
        </w:rPr>
        <w:t>Proof:</w:t>
      </w:r>
      <w:r w:rsidRPr="0091425B">
        <w:rPr>
          <w:rFonts w:ascii="Avenir Book" w:eastAsia="Avenir Book" w:hAnsi="Avenir Book" w:cs="Avenir Book"/>
          <w:sz w:val="20"/>
          <w:szCs w:val="20"/>
          <w:u w:color="000000"/>
        </w:rPr>
        <w:t xml:space="preserve"> The Professional Development section provides a branded PDF résumé alongside actionable links, demonstrating readiness for real-world job applications.</w:t>
      </w:r>
    </w:p>
    <w:p w14:paraId="105B35A2" w14:textId="3CA94E4A" w:rsidR="00E665DF" w:rsidRDefault="00E665DF">
      <w:pPr>
        <w:pStyle w:val="Body"/>
        <w:spacing w:line="288" w:lineRule="auto"/>
        <w:rPr>
          <w:rFonts w:ascii="Avenir Book" w:eastAsia="Avenir Book" w:hAnsi="Avenir Book" w:cs="Avenir Book"/>
          <w:sz w:val="20"/>
          <w:szCs w:val="20"/>
          <w:u w:color="000000"/>
        </w:rPr>
      </w:pPr>
    </w:p>
    <w:p w14:paraId="40785F3C" w14:textId="0473FE9F" w:rsidR="00EE6AF2" w:rsidRDefault="006E0000" w:rsidP="00A5493D">
      <w:pPr>
        <w:pStyle w:val="Heading1"/>
        <w:rPr>
          <w:u w:color="000000"/>
        </w:rPr>
      </w:pPr>
      <w:r w:rsidRPr="006E0000">
        <w:rPr>
          <w:u w:color="000000"/>
        </w:rPr>
        <w:lastRenderedPageBreak/>
        <w:t>CIDA Standards</w:t>
      </w:r>
    </w:p>
    <w:p w14:paraId="25023A4B" w14:textId="77777777" w:rsidR="0038489F" w:rsidRDefault="0038489F">
      <w:pPr>
        <w:pStyle w:val="Body"/>
        <w:spacing w:line="288" w:lineRule="auto"/>
        <w:rPr>
          <w:rFonts w:asciiTheme="majorHAnsi" w:eastAsiaTheme="majorEastAsia" w:hAnsiTheme="majorHAnsi" w:cstheme="majorBidi"/>
          <w:color w:val="0079BF" w:themeColor="accent1" w:themeShade="BF"/>
          <w:sz w:val="24"/>
          <w:szCs w:val="32"/>
          <w:u w:color="000000"/>
          <w:lang w:val="en-US" w:eastAsia="en-US"/>
          <w14:textOutline w14:w="0" w14:cap="rnd" w14:cmpd="sng" w14:algn="ctr">
            <w14:noFill/>
            <w14:prstDash w14:val="solid"/>
            <w14:bevel/>
          </w14:textOutline>
        </w:rPr>
      </w:pPr>
    </w:p>
    <w:p w14:paraId="2EB46B33" w14:textId="4F9F10CC" w:rsidR="0058130A" w:rsidRPr="0058130A" w:rsidRDefault="0058130A" w:rsidP="0058130A">
      <w:pPr>
        <w:rPr>
          <w:rFonts w:ascii="Avenir Book" w:hAnsi="Avenir Book" w:cs="Avenir Book"/>
          <w:sz w:val="20"/>
          <w:szCs w:val="20"/>
          <w:lang w:val="en-CA"/>
        </w:rPr>
      </w:pPr>
    </w:p>
    <w:p w14:paraId="3765B4CC" w14:textId="77777777" w:rsidR="00312567" w:rsidRDefault="00104DFD" w:rsidP="00104DFD">
      <w:pPr>
        <w:rPr>
          <w:rFonts w:ascii="Avenir Book" w:hAnsi="Avenir Book" w:cs="Avenir Book"/>
          <w:b/>
          <w:bCs/>
          <w:sz w:val="20"/>
          <w:szCs w:val="20"/>
          <w:lang w:val="en-CA"/>
        </w:rPr>
      </w:pPr>
      <w:r w:rsidRPr="00104DFD">
        <w:rPr>
          <w:rFonts w:ascii="Avenir Book" w:hAnsi="Avenir Book" w:cs="Avenir Book"/>
          <w:b/>
          <w:bCs/>
          <w:sz w:val="20"/>
          <w:szCs w:val="20"/>
          <w:lang w:val="en-CA"/>
        </w:rPr>
        <w:t>Standard 5. Collaboration</w:t>
      </w:r>
    </w:p>
    <w:p w14:paraId="5110E65B" w14:textId="77777777" w:rsidR="00523A82" w:rsidRPr="00523A82" w:rsidRDefault="00523A82" w:rsidP="00523A82">
      <w:pPr>
        <w:rPr>
          <w:rFonts w:ascii="Avenir Book" w:hAnsi="Avenir Book" w:cs="Avenir Book"/>
          <w:bCs/>
          <w:sz w:val="20"/>
          <w:szCs w:val="20"/>
        </w:rPr>
      </w:pPr>
      <w:r w:rsidRPr="00523A82">
        <w:rPr>
          <w:rFonts w:ascii="Avenir Book" w:hAnsi="Avenir Book" w:cs="Avenir Book"/>
          <w:bCs/>
          <w:sz w:val="20"/>
          <w:szCs w:val="20"/>
        </w:rPr>
        <w:t>Interior designers collaborate and participate in interdisciplinary teams.</w:t>
      </w:r>
    </w:p>
    <w:p w14:paraId="78E721AB" w14:textId="7E41A50C" w:rsidR="00104DFD" w:rsidRPr="00104DFD" w:rsidRDefault="00104DFD" w:rsidP="00104DFD">
      <w:pPr>
        <w:rPr>
          <w:rFonts w:ascii="Avenir Book" w:hAnsi="Avenir Book" w:cs="Avenir Book"/>
          <w:sz w:val="20"/>
          <w:szCs w:val="20"/>
          <w:lang w:val="en-CA"/>
        </w:rPr>
      </w:pPr>
      <w:r w:rsidRPr="00104DFD">
        <w:rPr>
          <w:rFonts w:ascii="Avenir Book" w:hAnsi="Avenir Book" w:cs="Avenir Book"/>
          <w:sz w:val="20"/>
          <w:szCs w:val="20"/>
          <w:lang w:val="en-CA"/>
        </w:rPr>
        <w:br/>
        <w:t>a) Students have awareness that multiple disciplines and stakeholders are involved in creating an interior environment.</w:t>
      </w:r>
      <w:r w:rsidRPr="00104DFD">
        <w:rPr>
          <w:rFonts w:ascii="Avenir Book" w:hAnsi="Avenir Book" w:cs="Avenir Book"/>
          <w:sz w:val="20"/>
          <w:szCs w:val="20"/>
          <w:lang w:val="en-CA"/>
        </w:rPr>
        <w:br/>
      </w:r>
      <w:r w:rsidRPr="00104DFD">
        <w:rPr>
          <w:rFonts w:ascii="Avenir Book" w:hAnsi="Avenir Book" w:cs="Avenir Book"/>
          <w:b/>
          <w:bCs/>
          <w:sz w:val="20"/>
          <w:szCs w:val="20"/>
          <w:lang w:val="en-CA"/>
        </w:rPr>
        <w:t>Proof:</w:t>
      </w:r>
      <w:r w:rsidRPr="00104DFD">
        <w:rPr>
          <w:rFonts w:ascii="Avenir Book" w:hAnsi="Avenir Book" w:cs="Avenir Book"/>
          <w:sz w:val="20"/>
          <w:szCs w:val="20"/>
          <w:lang w:val="en-CA"/>
        </w:rPr>
        <w:t xml:space="preserve"> In your Professional Development section you identify and link to firms and leaders across architecture, sustainability consulting, material science, and accessibility advocacy—demonstrating your understanding of the interdisciplinary teams that shape every project.</w:t>
      </w:r>
    </w:p>
    <w:p w14:paraId="5603893E" w14:textId="3A4D0B7C" w:rsidR="00104DFD" w:rsidRPr="00104DFD" w:rsidRDefault="00104DFD" w:rsidP="00104DFD">
      <w:pPr>
        <w:rPr>
          <w:rFonts w:ascii="Avenir Book" w:hAnsi="Avenir Book" w:cs="Avenir Book"/>
          <w:sz w:val="20"/>
          <w:szCs w:val="20"/>
          <w:lang w:val="en-CA"/>
        </w:rPr>
      </w:pPr>
    </w:p>
    <w:p w14:paraId="60B4ED8F" w14:textId="77777777" w:rsidR="00104DFD" w:rsidRPr="00104DFD" w:rsidRDefault="00104DFD" w:rsidP="00104DFD">
      <w:pPr>
        <w:rPr>
          <w:rFonts w:ascii="Avenir Book" w:hAnsi="Avenir Book" w:cs="Avenir Book"/>
          <w:sz w:val="20"/>
          <w:szCs w:val="20"/>
          <w:lang w:val="en-CA"/>
        </w:rPr>
      </w:pPr>
      <w:r w:rsidRPr="00104DFD">
        <w:rPr>
          <w:rFonts w:ascii="Avenir Book" w:hAnsi="Avenir Book" w:cs="Avenir Book"/>
          <w:b/>
          <w:bCs/>
          <w:sz w:val="20"/>
          <w:szCs w:val="20"/>
          <w:lang w:val="en-CA"/>
        </w:rPr>
        <w:t>Standard 6. Business Practices and Professionalism</w:t>
      </w:r>
      <w:r w:rsidRPr="00104DFD">
        <w:rPr>
          <w:rFonts w:ascii="Avenir Book" w:hAnsi="Avenir Book" w:cs="Avenir Book"/>
          <w:sz w:val="20"/>
          <w:szCs w:val="20"/>
          <w:lang w:val="en-CA"/>
        </w:rPr>
        <w:br/>
        <w:t>Interior designers understand the principles, processes, and responsibilities that define the profession and the value of interior design to society.</w:t>
      </w:r>
    </w:p>
    <w:p w14:paraId="180A5F38" w14:textId="77777777" w:rsidR="00104DFD" w:rsidRPr="00104DFD" w:rsidRDefault="00104DFD" w:rsidP="00104DFD">
      <w:pPr>
        <w:numPr>
          <w:ilvl w:val="0"/>
          <w:numId w:val="25"/>
        </w:numPr>
        <w:rPr>
          <w:rFonts w:ascii="Avenir Book" w:hAnsi="Avenir Book" w:cs="Avenir Book"/>
          <w:sz w:val="20"/>
          <w:szCs w:val="20"/>
          <w:lang w:val="en-CA"/>
        </w:rPr>
      </w:pPr>
      <w:r w:rsidRPr="00104DFD">
        <w:rPr>
          <w:rFonts w:ascii="Avenir Book" w:hAnsi="Avenir Book" w:cs="Avenir Book"/>
          <w:b/>
          <w:bCs/>
          <w:sz w:val="20"/>
          <w:szCs w:val="20"/>
          <w:lang w:val="en-CA"/>
        </w:rPr>
        <w:t>a) Contexts for interior design practice.</w:t>
      </w:r>
      <w:r w:rsidRPr="00104DFD">
        <w:rPr>
          <w:rFonts w:ascii="Avenir Book" w:hAnsi="Avenir Book" w:cs="Avenir Book"/>
          <w:sz w:val="20"/>
          <w:szCs w:val="20"/>
          <w:lang w:val="en-CA"/>
        </w:rPr>
        <w:br/>
      </w:r>
      <w:r w:rsidRPr="00104DFD">
        <w:rPr>
          <w:rFonts w:ascii="Avenir Book" w:hAnsi="Avenir Book" w:cs="Avenir Book"/>
          <w:b/>
          <w:bCs/>
          <w:sz w:val="20"/>
          <w:szCs w:val="20"/>
          <w:lang w:val="en-CA"/>
        </w:rPr>
        <w:t>Proof:</w:t>
      </w:r>
      <w:r w:rsidRPr="00104DFD">
        <w:rPr>
          <w:rFonts w:ascii="Avenir Book" w:hAnsi="Avenir Book" w:cs="Avenir Book"/>
          <w:sz w:val="20"/>
          <w:szCs w:val="20"/>
          <w:lang w:val="en-CA"/>
        </w:rPr>
        <w:t xml:space="preserve"> Your two-year career roadmap maps opportunities at large studios, boutique firms, nonprofits, and hybrid consultancies, showing your grasp of diverse practice environments.</w:t>
      </w:r>
    </w:p>
    <w:p w14:paraId="60F399C5" w14:textId="77777777" w:rsidR="00104DFD" w:rsidRPr="00104DFD" w:rsidRDefault="00104DFD" w:rsidP="00104DFD">
      <w:pPr>
        <w:numPr>
          <w:ilvl w:val="0"/>
          <w:numId w:val="25"/>
        </w:numPr>
        <w:rPr>
          <w:rFonts w:ascii="Avenir Book" w:hAnsi="Avenir Book" w:cs="Avenir Book"/>
          <w:sz w:val="20"/>
          <w:szCs w:val="20"/>
          <w:lang w:val="en-CA"/>
        </w:rPr>
      </w:pPr>
      <w:r w:rsidRPr="00104DFD">
        <w:rPr>
          <w:rFonts w:ascii="Avenir Book" w:hAnsi="Avenir Book" w:cs="Avenir Book"/>
          <w:b/>
          <w:bCs/>
          <w:sz w:val="20"/>
          <w:szCs w:val="20"/>
          <w:lang w:val="en-CA"/>
        </w:rPr>
        <w:t>b) Impact of regional and global markets on design practices.</w:t>
      </w:r>
      <w:r w:rsidRPr="00104DFD">
        <w:rPr>
          <w:rFonts w:ascii="Avenir Book" w:hAnsi="Avenir Book" w:cs="Avenir Book"/>
          <w:sz w:val="20"/>
          <w:szCs w:val="20"/>
          <w:lang w:val="en-CA"/>
        </w:rPr>
        <w:br/>
      </w:r>
      <w:r w:rsidRPr="00104DFD">
        <w:rPr>
          <w:rFonts w:ascii="Avenir Book" w:hAnsi="Avenir Book" w:cs="Avenir Book"/>
          <w:b/>
          <w:bCs/>
          <w:sz w:val="20"/>
          <w:szCs w:val="20"/>
          <w:lang w:val="en-CA"/>
        </w:rPr>
        <w:t>Proof:</w:t>
      </w:r>
      <w:r w:rsidRPr="00104DFD">
        <w:rPr>
          <w:rFonts w:ascii="Avenir Book" w:hAnsi="Avenir Book" w:cs="Avenir Book"/>
          <w:sz w:val="20"/>
          <w:szCs w:val="20"/>
          <w:lang w:val="en-CA"/>
        </w:rPr>
        <w:t xml:space="preserve"> The blog post “Designing for the Future: Trends and Demographics” analyzes how shifting client demographics and international sourcing trends influence material choices and spatial planning.</w:t>
      </w:r>
    </w:p>
    <w:p w14:paraId="7C5EFDC5" w14:textId="77777777" w:rsidR="00104DFD" w:rsidRPr="00104DFD" w:rsidRDefault="00104DFD" w:rsidP="00104DFD">
      <w:pPr>
        <w:numPr>
          <w:ilvl w:val="0"/>
          <w:numId w:val="25"/>
        </w:numPr>
        <w:rPr>
          <w:rFonts w:ascii="Avenir Book" w:hAnsi="Avenir Book" w:cs="Avenir Book"/>
          <w:sz w:val="20"/>
          <w:szCs w:val="20"/>
          <w:lang w:val="en-CA"/>
        </w:rPr>
      </w:pPr>
      <w:r w:rsidRPr="00104DFD">
        <w:rPr>
          <w:rFonts w:ascii="Avenir Book" w:hAnsi="Avenir Book" w:cs="Avenir Book"/>
          <w:b/>
          <w:bCs/>
          <w:sz w:val="20"/>
          <w:szCs w:val="20"/>
          <w:lang w:val="en-CA"/>
        </w:rPr>
        <w:t>c) Breadth and depth of interior design’s impact and value.</w:t>
      </w:r>
      <w:r w:rsidRPr="00104DFD">
        <w:rPr>
          <w:rFonts w:ascii="Avenir Book" w:hAnsi="Avenir Book" w:cs="Avenir Book"/>
          <w:sz w:val="20"/>
          <w:szCs w:val="20"/>
          <w:lang w:val="en-CA"/>
        </w:rPr>
        <w:br/>
      </w:r>
      <w:r w:rsidRPr="00104DFD">
        <w:rPr>
          <w:rFonts w:ascii="Avenir Book" w:hAnsi="Avenir Book" w:cs="Avenir Book"/>
          <w:b/>
          <w:bCs/>
          <w:sz w:val="20"/>
          <w:szCs w:val="20"/>
          <w:lang w:val="en-CA"/>
        </w:rPr>
        <w:t>Proof:</w:t>
      </w:r>
      <w:r w:rsidRPr="00104DFD">
        <w:rPr>
          <w:rFonts w:ascii="Avenir Book" w:hAnsi="Avenir Book" w:cs="Avenir Book"/>
          <w:sz w:val="20"/>
          <w:szCs w:val="20"/>
          <w:lang w:val="en-CA"/>
        </w:rPr>
        <w:t xml:space="preserve"> Across your project pages (budget planning, sustainability, design brief) you connect design decisions to user experience, environmental responsibility, and community wellbeing.</w:t>
      </w:r>
    </w:p>
    <w:p w14:paraId="633A5B49" w14:textId="77777777" w:rsidR="00104DFD" w:rsidRPr="00104DFD" w:rsidRDefault="00104DFD" w:rsidP="00104DFD">
      <w:pPr>
        <w:numPr>
          <w:ilvl w:val="0"/>
          <w:numId w:val="25"/>
        </w:numPr>
        <w:rPr>
          <w:rFonts w:ascii="Avenir Book" w:hAnsi="Avenir Book" w:cs="Avenir Book"/>
          <w:sz w:val="20"/>
          <w:szCs w:val="20"/>
          <w:lang w:val="en-CA"/>
        </w:rPr>
      </w:pPr>
      <w:r w:rsidRPr="00104DFD">
        <w:rPr>
          <w:rFonts w:ascii="Avenir Book" w:hAnsi="Avenir Book" w:cs="Avenir Book"/>
          <w:b/>
          <w:bCs/>
          <w:sz w:val="20"/>
          <w:szCs w:val="20"/>
          <w:lang w:val="en-CA"/>
        </w:rPr>
        <w:t>d) Role and purpose of instruments of service.</w:t>
      </w:r>
      <w:r w:rsidRPr="00104DFD">
        <w:rPr>
          <w:rFonts w:ascii="Avenir Book" w:hAnsi="Avenir Book" w:cs="Avenir Book"/>
          <w:sz w:val="20"/>
          <w:szCs w:val="20"/>
          <w:lang w:val="en-CA"/>
        </w:rPr>
        <w:br/>
      </w:r>
      <w:r w:rsidRPr="00104DFD">
        <w:rPr>
          <w:rFonts w:ascii="Avenir Book" w:hAnsi="Avenir Book" w:cs="Avenir Book"/>
          <w:b/>
          <w:bCs/>
          <w:sz w:val="20"/>
          <w:szCs w:val="20"/>
          <w:lang w:val="en-CA"/>
        </w:rPr>
        <w:t>Proof:</w:t>
      </w:r>
      <w:r w:rsidRPr="00104DFD">
        <w:rPr>
          <w:rFonts w:ascii="Avenir Book" w:hAnsi="Avenir Book" w:cs="Avenir Book"/>
          <w:sz w:val="20"/>
          <w:szCs w:val="20"/>
          <w:lang w:val="en-CA"/>
        </w:rPr>
        <w:t xml:space="preserve"> The Budget Planning page includes detailed cost schedules, sample contract documents, and project timelines—showing how professional reports and drawings serve client and consultant needs.</w:t>
      </w:r>
    </w:p>
    <w:p w14:paraId="50CCEEF0" w14:textId="77777777" w:rsidR="00104DFD" w:rsidRPr="00104DFD" w:rsidRDefault="00104DFD" w:rsidP="00104DFD">
      <w:pPr>
        <w:numPr>
          <w:ilvl w:val="0"/>
          <w:numId w:val="25"/>
        </w:numPr>
        <w:rPr>
          <w:rFonts w:ascii="Avenir Book" w:hAnsi="Avenir Book" w:cs="Avenir Book"/>
          <w:sz w:val="20"/>
          <w:szCs w:val="20"/>
          <w:lang w:val="en-CA"/>
        </w:rPr>
      </w:pPr>
      <w:r w:rsidRPr="00104DFD">
        <w:rPr>
          <w:rFonts w:ascii="Avenir Book" w:hAnsi="Avenir Book" w:cs="Avenir Book"/>
          <w:b/>
          <w:bCs/>
          <w:sz w:val="20"/>
          <w:szCs w:val="20"/>
          <w:lang w:val="en-CA"/>
        </w:rPr>
        <w:t>f) Components and responsibilities of business practice.</w:t>
      </w:r>
      <w:r w:rsidRPr="00104DFD">
        <w:rPr>
          <w:rFonts w:ascii="Avenir Book" w:hAnsi="Avenir Book" w:cs="Avenir Book"/>
          <w:sz w:val="20"/>
          <w:szCs w:val="20"/>
          <w:lang w:val="en-CA"/>
        </w:rPr>
        <w:br/>
      </w:r>
      <w:r w:rsidRPr="00104DFD">
        <w:rPr>
          <w:rFonts w:ascii="Avenir Book" w:hAnsi="Avenir Book" w:cs="Avenir Book"/>
          <w:b/>
          <w:bCs/>
          <w:sz w:val="20"/>
          <w:szCs w:val="20"/>
          <w:lang w:val="en-CA"/>
        </w:rPr>
        <w:t>Proof:</w:t>
      </w:r>
      <w:r w:rsidRPr="00104DFD">
        <w:rPr>
          <w:rFonts w:ascii="Avenir Book" w:hAnsi="Avenir Book" w:cs="Avenir Book"/>
          <w:sz w:val="20"/>
          <w:szCs w:val="20"/>
          <w:lang w:val="en-CA"/>
        </w:rPr>
        <w:t xml:space="preserve"> Your About Me and Ethics sections articulate your approach to client relations, risk management, and ethical conduct, highlighting key professional responsibilities.</w:t>
      </w:r>
    </w:p>
    <w:p w14:paraId="60F74AD9" w14:textId="77777777" w:rsidR="00104DFD" w:rsidRPr="00104DFD" w:rsidRDefault="00104DFD" w:rsidP="00104DFD">
      <w:pPr>
        <w:numPr>
          <w:ilvl w:val="0"/>
          <w:numId w:val="25"/>
        </w:numPr>
        <w:rPr>
          <w:rFonts w:ascii="Avenir Book" w:hAnsi="Avenir Book" w:cs="Avenir Book"/>
          <w:sz w:val="20"/>
          <w:szCs w:val="20"/>
          <w:lang w:val="en-CA"/>
        </w:rPr>
      </w:pPr>
      <w:r w:rsidRPr="00104DFD">
        <w:rPr>
          <w:rFonts w:ascii="Avenir Book" w:hAnsi="Avenir Book" w:cs="Avenir Book"/>
          <w:b/>
          <w:bCs/>
          <w:sz w:val="20"/>
          <w:szCs w:val="20"/>
          <w:lang w:val="en-CA"/>
        </w:rPr>
        <w:t>g) Elements of project management.</w:t>
      </w:r>
      <w:r w:rsidRPr="00104DFD">
        <w:rPr>
          <w:rFonts w:ascii="Avenir Book" w:hAnsi="Avenir Book" w:cs="Avenir Book"/>
          <w:sz w:val="20"/>
          <w:szCs w:val="20"/>
          <w:lang w:val="en-CA"/>
        </w:rPr>
        <w:br/>
      </w:r>
      <w:r w:rsidRPr="00104DFD">
        <w:rPr>
          <w:rFonts w:ascii="Avenir Book" w:hAnsi="Avenir Book" w:cs="Avenir Book"/>
          <w:b/>
          <w:bCs/>
          <w:sz w:val="20"/>
          <w:szCs w:val="20"/>
          <w:lang w:val="en-CA"/>
        </w:rPr>
        <w:t>Proof:</w:t>
      </w:r>
      <w:r w:rsidRPr="00104DFD">
        <w:rPr>
          <w:rFonts w:ascii="Avenir Book" w:hAnsi="Avenir Book" w:cs="Avenir Book"/>
          <w:sz w:val="20"/>
          <w:szCs w:val="20"/>
          <w:lang w:val="en-CA"/>
        </w:rPr>
        <w:t xml:space="preserve"> Each project page documents your process for budgeting, scheduling, and resource allocation, demonstrating core project-management skills.</w:t>
      </w:r>
    </w:p>
    <w:p w14:paraId="09FF429F" w14:textId="251F3D87" w:rsidR="00104DFD" w:rsidRPr="00104DFD" w:rsidRDefault="00104DFD" w:rsidP="00104DFD">
      <w:pPr>
        <w:numPr>
          <w:ilvl w:val="0"/>
          <w:numId w:val="25"/>
        </w:numPr>
        <w:rPr>
          <w:rFonts w:ascii="Avenir Book" w:hAnsi="Avenir Book" w:cs="Avenir Book"/>
          <w:sz w:val="20"/>
          <w:szCs w:val="20"/>
          <w:lang w:val="en-CA"/>
        </w:rPr>
      </w:pPr>
      <w:r w:rsidRPr="00104DFD">
        <w:rPr>
          <w:rFonts w:ascii="Avenir Book" w:hAnsi="Avenir Book" w:cs="Avenir Book"/>
          <w:b/>
          <w:bCs/>
          <w:sz w:val="20"/>
          <w:szCs w:val="20"/>
          <w:lang w:val="en-CA"/>
        </w:rPr>
        <w:t>h) Professional ethics and conduct.</w:t>
      </w:r>
      <w:r w:rsidRPr="00104DFD">
        <w:rPr>
          <w:rFonts w:ascii="Avenir Book" w:hAnsi="Avenir Book" w:cs="Avenir Book"/>
          <w:sz w:val="20"/>
          <w:szCs w:val="20"/>
          <w:lang w:val="en-CA"/>
        </w:rPr>
        <w:br/>
      </w:r>
      <w:r w:rsidRPr="00104DFD">
        <w:rPr>
          <w:rFonts w:ascii="Avenir Book" w:hAnsi="Avenir Book" w:cs="Avenir Book"/>
          <w:b/>
          <w:bCs/>
          <w:sz w:val="20"/>
          <w:szCs w:val="20"/>
          <w:lang w:val="en-CA"/>
        </w:rPr>
        <w:t>Proof:</w:t>
      </w:r>
      <w:r w:rsidRPr="00104DFD">
        <w:rPr>
          <w:rFonts w:ascii="Avenir Book" w:hAnsi="Avenir Book" w:cs="Avenir Book"/>
          <w:sz w:val="20"/>
          <w:szCs w:val="20"/>
          <w:lang w:val="en-CA"/>
        </w:rPr>
        <w:t xml:space="preserve"> The “Why Legal Standards Matter” blog post and </w:t>
      </w:r>
      <w:r w:rsidR="00A41177">
        <w:rPr>
          <w:rFonts w:ascii="Avenir Book" w:hAnsi="Avenir Book" w:cs="Avenir Book"/>
          <w:sz w:val="20"/>
          <w:szCs w:val="20"/>
          <w:lang w:val="en-CA"/>
        </w:rPr>
        <w:t xml:space="preserve">the </w:t>
      </w:r>
      <w:r w:rsidRPr="00104DFD">
        <w:rPr>
          <w:rFonts w:ascii="Avenir Book" w:hAnsi="Avenir Book" w:cs="Avenir Book"/>
          <w:sz w:val="20"/>
          <w:szCs w:val="20"/>
          <w:lang w:val="en-CA"/>
        </w:rPr>
        <w:t xml:space="preserve">embedded Ethics </w:t>
      </w:r>
      <w:r w:rsidR="00A41177">
        <w:rPr>
          <w:rFonts w:ascii="Avenir Book" w:hAnsi="Avenir Book" w:cs="Avenir Book"/>
          <w:sz w:val="20"/>
          <w:szCs w:val="20"/>
          <w:lang w:val="en-CA"/>
        </w:rPr>
        <w:t xml:space="preserve">in class assignment </w:t>
      </w:r>
    </w:p>
    <w:p w14:paraId="20AB94CC" w14:textId="11C12A6A" w:rsidR="00104DFD" w:rsidRPr="00104DFD" w:rsidRDefault="00104DFD" w:rsidP="00104DFD">
      <w:pPr>
        <w:rPr>
          <w:rFonts w:ascii="Avenir Book" w:hAnsi="Avenir Book" w:cs="Avenir Book"/>
          <w:sz w:val="20"/>
          <w:szCs w:val="20"/>
          <w:lang w:val="en-CA"/>
        </w:rPr>
      </w:pPr>
    </w:p>
    <w:p w14:paraId="71781113" w14:textId="4CCDF9FD" w:rsidR="00104DFD" w:rsidRPr="00104DFD" w:rsidRDefault="00104DFD" w:rsidP="00104DFD">
      <w:pPr>
        <w:rPr>
          <w:rFonts w:ascii="Avenir Book" w:hAnsi="Avenir Book" w:cs="Avenir Book"/>
          <w:sz w:val="20"/>
          <w:szCs w:val="20"/>
          <w:lang w:val="en-CA"/>
        </w:rPr>
      </w:pPr>
      <w:r w:rsidRPr="00104DFD">
        <w:rPr>
          <w:rFonts w:ascii="Avenir Book" w:hAnsi="Avenir Book" w:cs="Avenir Book"/>
          <w:b/>
          <w:bCs/>
          <w:sz w:val="20"/>
          <w:szCs w:val="20"/>
          <w:lang w:val="en-CA"/>
        </w:rPr>
        <w:t>Standard 16. Regulations and Guidelines</w:t>
      </w:r>
      <w:r w:rsidRPr="00104DFD">
        <w:rPr>
          <w:rFonts w:ascii="Avenir Book" w:hAnsi="Avenir Book" w:cs="Avenir Book"/>
          <w:sz w:val="20"/>
          <w:szCs w:val="20"/>
          <w:lang w:val="en-CA"/>
        </w:rPr>
        <w:br/>
      </w:r>
      <w:r w:rsidRPr="00104DFD">
        <w:rPr>
          <w:rFonts w:ascii="Avenir Book" w:hAnsi="Avenir Book" w:cs="Avenir Book"/>
          <w:i/>
          <w:iCs/>
          <w:sz w:val="20"/>
          <w:szCs w:val="20"/>
          <w:lang w:val="en-CA"/>
        </w:rPr>
        <w:t>Students have awareness of the origins and intent of laws, codes, and standards.</w:t>
      </w:r>
      <w:r w:rsidRPr="00104DFD">
        <w:rPr>
          <w:rFonts w:ascii="Avenir Book" w:hAnsi="Avenir Book" w:cs="Avenir Book"/>
          <w:sz w:val="20"/>
          <w:szCs w:val="20"/>
          <w:lang w:val="en-CA"/>
        </w:rPr>
        <w:br/>
      </w:r>
      <w:r w:rsidRPr="00104DFD">
        <w:rPr>
          <w:rFonts w:ascii="Avenir Book" w:hAnsi="Avenir Book" w:cs="Avenir Book"/>
          <w:b/>
          <w:bCs/>
          <w:sz w:val="20"/>
          <w:szCs w:val="20"/>
          <w:lang w:val="en-CA"/>
        </w:rPr>
        <w:t>Proof:</w:t>
      </w:r>
      <w:r w:rsidRPr="00104DFD">
        <w:rPr>
          <w:rFonts w:ascii="Avenir Book" w:hAnsi="Avenir Book" w:cs="Avenir Book"/>
          <w:sz w:val="20"/>
          <w:szCs w:val="20"/>
          <w:lang w:val="en-CA"/>
        </w:rPr>
        <w:t xml:space="preserve"> Through both the Ethics page and your blog post on legal standards, you reference Ontario’s accessibility code, ARIDO’s Code of Ethics, and NCIDQ standards</w:t>
      </w:r>
      <w:r w:rsidR="008C58B3">
        <w:rPr>
          <w:rFonts w:ascii="Avenir Book" w:hAnsi="Avenir Book" w:cs="Avenir Book"/>
          <w:sz w:val="20"/>
          <w:szCs w:val="20"/>
          <w:lang w:val="en-CA"/>
        </w:rPr>
        <w:t xml:space="preserve">, </w:t>
      </w:r>
      <w:r w:rsidRPr="00104DFD">
        <w:rPr>
          <w:rFonts w:ascii="Avenir Book" w:hAnsi="Avenir Book" w:cs="Avenir Book"/>
          <w:sz w:val="20"/>
          <w:szCs w:val="20"/>
          <w:lang w:val="en-CA"/>
        </w:rPr>
        <w:t>showing comprehension of the regulatory foundations that safeguard health, safety, and welfare.</w:t>
      </w:r>
    </w:p>
    <w:p w14:paraId="61FA591E" w14:textId="77777777" w:rsidR="00DC3069" w:rsidRDefault="00DC3069" w:rsidP="009D6F88">
      <w:pPr>
        <w:rPr>
          <w:rFonts w:ascii="Avenir Book" w:hAnsi="Avenir Book" w:cs="Avenir Book"/>
          <w:sz w:val="20"/>
          <w:szCs w:val="20"/>
          <w:lang w:val="en-CA"/>
        </w:rPr>
      </w:pPr>
    </w:p>
    <w:p w14:paraId="5174B829" w14:textId="001F1AFE" w:rsidR="00DC3069" w:rsidRDefault="00DC3069" w:rsidP="00A5493D">
      <w:pPr>
        <w:pStyle w:val="Heading1"/>
        <w:rPr>
          <w:u w:color="000000"/>
        </w:rPr>
      </w:pPr>
      <w:r w:rsidRPr="00DC3069">
        <w:rPr>
          <w:u w:color="000000"/>
        </w:rPr>
        <w:t xml:space="preserve">Rubric: </w:t>
      </w:r>
      <w:r w:rsidR="005C6819">
        <w:rPr>
          <w:u w:color="000000"/>
        </w:rPr>
        <w:t>Web Portfolio</w:t>
      </w:r>
      <w:r w:rsidR="007B5E95">
        <w:rPr>
          <w:u w:color="000000"/>
        </w:rPr>
        <w:t xml:space="preserve"> </w:t>
      </w:r>
    </w:p>
    <w:p w14:paraId="40A62ACF" w14:textId="7B0FED32" w:rsidR="007B5E95" w:rsidRDefault="007B5E95" w:rsidP="007B5E9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1637"/>
        <w:gridCol w:w="1701"/>
        <w:gridCol w:w="1559"/>
        <w:gridCol w:w="1701"/>
        <w:gridCol w:w="800"/>
      </w:tblGrid>
      <w:tr w:rsidR="00845FE9" w:rsidRPr="00805288" w14:paraId="1C73E93F" w14:textId="77777777" w:rsidTr="00431C0F">
        <w:tc>
          <w:tcPr>
            <w:tcW w:w="1477" w:type="dxa"/>
            <w:shd w:val="clear" w:color="auto" w:fill="A6A6A6" w:themeFill="background1" w:themeFillShade="A6"/>
          </w:tcPr>
          <w:p w14:paraId="70DB87E2" w14:textId="77777777" w:rsidR="00805288" w:rsidRPr="00805288" w:rsidRDefault="00805288" w:rsidP="00805288">
            <w:pPr>
              <w:rPr>
                <w:rFonts w:ascii="Avenir Book" w:hAnsi="Avenir Book" w:cs="Avenir Book"/>
                <w:color w:val="FFFFFF" w:themeColor="background1"/>
                <w:sz w:val="18"/>
                <w:szCs w:val="18"/>
              </w:rPr>
            </w:pPr>
            <w:r w:rsidRPr="00805288">
              <w:rPr>
                <w:rFonts w:ascii="Avenir Book" w:hAnsi="Avenir Book" w:cs="Avenir Book"/>
                <w:color w:val="FFFFFF" w:themeColor="background1"/>
                <w:sz w:val="18"/>
                <w:szCs w:val="18"/>
              </w:rPr>
              <w:t>Criterion</w:t>
            </w:r>
          </w:p>
        </w:tc>
        <w:tc>
          <w:tcPr>
            <w:tcW w:w="1637" w:type="dxa"/>
            <w:shd w:val="clear" w:color="auto" w:fill="A6A6A6" w:themeFill="background1" w:themeFillShade="A6"/>
          </w:tcPr>
          <w:p w14:paraId="30F8DE5E" w14:textId="77777777" w:rsidR="00805288" w:rsidRPr="00805288" w:rsidRDefault="00805288" w:rsidP="00805288">
            <w:pPr>
              <w:rPr>
                <w:rFonts w:ascii="Avenir Book" w:hAnsi="Avenir Book" w:cs="Avenir Book"/>
                <w:color w:val="FFFFFF" w:themeColor="background1"/>
                <w:sz w:val="18"/>
                <w:szCs w:val="18"/>
              </w:rPr>
            </w:pPr>
            <w:r w:rsidRPr="00805288">
              <w:rPr>
                <w:rFonts w:ascii="Avenir Book" w:hAnsi="Avenir Book" w:cs="Avenir Book"/>
                <w:color w:val="FFFFFF" w:themeColor="background1"/>
                <w:sz w:val="18"/>
                <w:szCs w:val="18"/>
              </w:rPr>
              <w:t>Level 1</w:t>
            </w:r>
          </w:p>
        </w:tc>
        <w:tc>
          <w:tcPr>
            <w:tcW w:w="1701" w:type="dxa"/>
            <w:shd w:val="clear" w:color="auto" w:fill="A6A6A6" w:themeFill="background1" w:themeFillShade="A6"/>
          </w:tcPr>
          <w:p w14:paraId="567779F7" w14:textId="77777777" w:rsidR="00805288" w:rsidRPr="00805288" w:rsidRDefault="00805288" w:rsidP="00805288">
            <w:pPr>
              <w:rPr>
                <w:rFonts w:ascii="Avenir Book" w:hAnsi="Avenir Book" w:cs="Avenir Book"/>
                <w:color w:val="FFFFFF" w:themeColor="background1"/>
                <w:sz w:val="18"/>
                <w:szCs w:val="18"/>
              </w:rPr>
            </w:pPr>
            <w:r w:rsidRPr="00805288">
              <w:rPr>
                <w:rFonts w:ascii="Avenir Book" w:hAnsi="Avenir Book" w:cs="Avenir Book"/>
                <w:color w:val="FFFFFF" w:themeColor="background1"/>
                <w:sz w:val="18"/>
                <w:szCs w:val="18"/>
              </w:rPr>
              <w:t>Level 2</w:t>
            </w:r>
          </w:p>
        </w:tc>
        <w:tc>
          <w:tcPr>
            <w:tcW w:w="1559" w:type="dxa"/>
            <w:shd w:val="clear" w:color="auto" w:fill="A6A6A6" w:themeFill="background1" w:themeFillShade="A6"/>
          </w:tcPr>
          <w:p w14:paraId="408ECCF3" w14:textId="77777777" w:rsidR="00805288" w:rsidRPr="00805288" w:rsidRDefault="00805288" w:rsidP="00805288">
            <w:pPr>
              <w:rPr>
                <w:rFonts w:ascii="Avenir Book" w:hAnsi="Avenir Book" w:cs="Avenir Book"/>
                <w:color w:val="FFFFFF" w:themeColor="background1"/>
                <w:sz w:val="18"/>
                <w:szCs w:val="18"/>
              </w:rPr>
            </w:pPr>
            <w:r w:rsidRPr="00805288">
              <w:rPr>
                <w:rFonts w:ascii="Avenir Book" w:hAnsi="Avenir Book" w:cs="Avenir Book"/>
                <w:color w:val="FFFFFF" w:themeColor="background1"/>
                <w:sz w:val="18"/>
                <w:szCs w:val="18"/>
              </w:rPr>
              <w:t>Level 3</w:t>
            </w:r>
          </w:p>
        </w:tc>
        <w:tc>
          <w:tcPr>
            <w:tcW w:w="1701" w:type="dxa"/>
            <w:shd w:val="clear" w:color="auto" w:fill="A6A6A6" w:themeFill="background1" w:themeFillShade="A6"/>
          </w:tcPr>
          <w:p w14:paraId="41596669" w14:textId="77777777" w:rsidR="00805288" w:rsidRPr="00805288" w:rsidRDefault="00805288" w:rsidP="00805288">
            <w:pPr>
              <w:rPr>
                <w:rFonts w:ascii="Avenir Book" w:hAnsi="Avenir Book" w:cs="Avenir Book"/>
                <w:color w:val="FFFFFF" w:themeColor="background1"/>
                <w:sz w:val="18"/>
                <w:szCs w:val="18"/>
              </w:rPr>
            </w:pPr>
            <w:r w:rsidRPr="00805288">
              <w:rPr>
                <w:rFonts w:ascii="Avenir Book" w:hAnsi="Avenir Book" w:cs="Avenir Book"/>
                <w:color w:val="FFFFFF" w:themeColor="background1"/>
                <w:sz w:val="18"/>
                <w:szCs w:val="18"/>
              </w:rPr>
              <w:t>Level 4</w:t>
            </w:r>
          </w:p>
        </w:tc>
        <w:tc>
          <w:tcPr>
            <w:tcW w:w="800" w:type="dxa"/>
            <w:shd w:val="clear" w:color="auto" w:fill="A6A6A6" w:themeFill="background1" w:themeFillShade="A6"/>
          </w:tcPr>
          <w:p w14:paraId="1DBAA5B6" w14:textId="77777777" w:rsidR="00805288" w:rsidRPr="00805288" w:rsidRDefault="00805288" w:rsidP="00805288">
            <w:pPr>
              <w:rPr>
                <w:rFonts w:ascii="Avenir Book" w:hAnsi="Avenir Book" w:cs="Avenir Book"/>
                <w:color w:val="FFFFFF" w:themeColor="background1"/>
                <w:sz w:val="18"/>
                <w:szCs w:val="18"/>
              </w:rPr>
            </w:pPr>
            <w:r w:rsidRPr="00805288">
              <w:rPr>
                <w:rFonts w:ascii="Avenir Book" w:hAnsi="Avenir Book" w:cs="Avenir Book"/>
                <w:color w:val="FFFFFF" w:themeColor="background1"/>
                <w:sz w:val="18"/>
                <w:szCs w:val="18"/>
              </w:rPr>
              <w:t>Weight</w:t>
            </w:r>
          </w:p>
        </w:tc>
      </w:tr>
      <w:tr w:rsidR="00845FE9" w:rsidRPr="00805288" w14:paraId="5855CBAA" w14:textId="77777777" w:rsidTr="00EF0073">
        <w:tc>
          <w:tcPr>
            <w:tcW w:w="1477" w:type="dxa"/>
          </w:tcPr>
          <w:p w14:paraId="25C7DD38" w14:textId="77777777" w:rsidR="00805288" w:rsidRPr="00805288" w:rsidRDefault="00805288" w:rsidP="00805288">
            <w:pPr>
              <w:rPr>
                <w:rFonts w:ascii="Avenir Book" w:hAnsi="Avenir Book" w:cs="Avenir Book"/>
                <w:sz w:val="18"/>
                <w:szCs w:val="18"/>
              </w:rPr>
            </w:pPr>
            <w:r w:rsidRPr="00805288">
              <w:rPr>
                <w:rFonts w:ascii="Avenir Book" w:hAnsi="Avenir Book" w:cs="Avenir Book"/>
                <w:sz w:val="18"/>
                <w:szCs w:val="18"/>
              </w:rPr>
              <w:t>Link Submission</w:t>
            </w:r>
          </w:p>
        </w:tc>
        <w:tc>
          <w:tcPr>
            <w:tcW w:w="1637" w:type="dxa"/>
            <w:tcBorders>
              <w:bottom w:val="single" w:sz="4" w:space="0" w:color="auto"/>
            </w:tcBorders>
          </w:tcPr>
          <w:p w14:paraId="7F7E842F" w14:textId="77777777" w:rsidR="00805288" w:rsidRPr="00805288" w:rsidRDefault="00805288" w:rsidP="00805288">
            <w:pPr>
              <w:rPr>
                <w:rFonts w:ascii="Avenir Book" w:hAnsi="Avenir Book" w:cs="Avenir Book"/>
                <w:sz w:val="18"/>
                <w:szCs w:val="18"/>
              </w:rPr>
            </w:pPr>
            <w:r w:rsidRPr="00805288">
              <w:rPr>
                <w:rFonts w:ascii="Avenir Book" w:hAnsi="Avenir Book" w:cs="Avenir Book"/>
                <w:sz w:val="18"/>
                <w:szCs w:val="18"/>
              </w:rPr>
              <w:t>No URL submitted or inaccessible</w:t>
            </w:r>
          </w:p>
        </w:tc>
        <w:tc>
          <w:tcPr>
            <w:tcW w:w="1701" w:type="dxa"/>
            <w:tcBorders>
              <w:bottom w:val="single" w:sz="4" w:space="0" w:color="auto"/>
            </w:tcBorders>
          </w:tcPr>
          <w:p w14:paraId="33A1ECEC" w14:textId="77777777" w:rsidR="00805288" w:rsidRPr="00805288" w:rsidRDefault="00805288" w:rsidP="00805288">
            <w:pPr>
              <w:rPr>
                <w:rFonts w:ascii="Avenir Book" w:hAnsi="Avenir Book" w:cs="Avenir Book"/>
                <w:sz w:val="18"/>
                <w:szCs w:val="18"/>
              </w:rPr>
            </w:pPr>
            <w:r w:rsidRPr="00805288">
              <w:rPr>
                <w:rFonts w:ascii="Avenir Book" w:hAnsi="Avenir Book" w:cs="Avenir Book"/>
                <w:sz w:val="18"/>
                <w:szCs w:val="18"/>
              </w:rPr>
              <w:t>URL submitted but missing initial or final upload requirements</w:t>
            </w:r>
          </w:p>
        </w:tc>
        <w:tc>
          <w:tcPr>
            <w:tcW w:w="1559" w:type="dxa"/>
            <w:tcBorders>
              <w:bottom w:val="single" w:sz="4" w:space="0" w:color="auto"/>
            </w:tcBorders>
          </w:tcPr>
          <w:p w14:paraId="660AD84C" w14:textId="40659383" w:rsidR="00805288" w:rsidRPr="00805288" w:rsidRDefault="00805288" w:rsidP="00805288">
            <w:pPr>
              <w:rPr>
                <w:rFonts w:ascii="Avenir Book" w:hAnsi="Avenir Book" w:cs="Avenir Book"/>
                <w:sz w:val="18"/>
                <w:szCs w:val="18"/>
              </w:rPr>
            </w:pPr>
            <w:r w:rsidRPr="00805288">
              <w:rPr>
                <w:rFonts w:ascii="Avenir Book" w:hAnsi="Avenir Book" w:cs="Avenir Book"/>
                <w:sz w:val="18"/>
                <w:szCs w:val="18"/>
              </w:rPr>
              <w:t>URL submitted and accessible in Week 1 and final upload</w:t>
            </w:r>
          </w:p>
        </w:tc>
        <w:tc>
          <w:tcPr>
            <w:tcW w:w="1701" w:type="dxa"/>
            <w:tcBorders>
              <w:bottom w:val="single" w:sz="4" w:space="0" w:color="auto"/>
            </w:tcBorders>
          </w:tcPr>
          <w:p w14:paraId="4918CF26" w14:textId="77777777" w:rsidR="00805288" w:rsidRPr="00805288" w:rsidRDefault="00805288" w:rsidP="00805288">
            <w:pPr>
              <w:rPr>
                <w:rFonts w:ascii="Avenir Book" w:hAnsi="Avenir Book" w:cs="Avenir Book"/>
                <w:sz w:val="18"/>
                <w:szCs w:val="18"/>
              </w:rPr>
            </w:pPr>
            <w:r w:rsidRPr="00805288">
              <w:rPr>
                <w:rFonts w:ascii="Avenir Book" w:hAnsi="Avenir Book" w:cs="Avenir Book"/>
                <w:sz w:val="18"/>
                <w:szCs w:val="18"/>
              </w:rPr>
              <w:t>URL consistently accessible; exemplary link management</w:t>
            </w:r>
          </w:p>
        </w:tc>
        <w:tc>
          <w:tcPr>
            <w:tcW w:w="800" w:type="dxa"/>
          </w:tcPr>
          <w:p w14:paraId="57CFC217" w14:textId="77777777" w:rsidR="00805288" w:rsidRPr="00805288" w:rsidRDefault="00805288" w:rsidP="00805288">
            <w:pPr>
              <w:rPr>
                <w:rFonts w:ascii="Avenir Book" w:hAnsi="Avenir Book" w:cs="Avenir Book"/>
                <w:sz w:val="18"/>
                <w:szCs w:val="18"/>
              </w:rPr>
            </w:pPr>
            <w:r w:rsidRPr="00805288">
              <w:rPr>
                <w:rFonts w:ascii="Avenir Book" w:hAnsi="Avenir Book" w:cs="Avenir Book"/>
                <w:sz w:val="18"/>
                <w:szCs w:val="18"/>
              </w:rPr>
              <w:t>4</w:t>
            </w:r>
          </w:p>
        </w:tc>
      </w:tr>
      <w:tr w:rsidR="00845FE9" w:rsidRPr="00805288" w14:paraId="20DCDBA2" w14:textId="77777777" w:rsidTr="00EF0073">
        <w:tc>
          <w:tcPr>
            <w:tcW w:w="1477" w:type="dxa"/>
          </w:tcPr>
          <w:p w14:paraId="6E731465" w14:textId="2863D32D" w:rsidR="00395AF5" w:rsidRPr="00805288" w:rsidRDefault="00805288" w:rsidP="00805288">
            <w:pPr>
              <w:rPr>
                <w:rFonts w:ascii="Avenir Book" w:hAnsi="Avenir Book" w:cs="Avenir Book"/>
                <w:sz w:val="18"/>
                <w:szCs w:val="18"/>
              </w:rPr>
            </w:pPr>
            <w:r w:rsidRPr="00805288">
              <w:rPr>
                <w:rFonts w:ascii="Avenir Book" w:hAnsi="Avenir Book" w:cs="Avenir Book"/>
                <w:sz w:val="18"/>
                <w:szCs w:val="18"/>
              </w:rPr>
              <w:t>Weekly Submissions</w:t>
            </w:r>
            <w:r w:rsidR="00A0729F">
              <w:rPr>
                <w:rFonts w:ascii="Avenir Book" w:hAnsi="Avenir Book" w:cs="Avenir Book"/>
                <w:sz w:val="18"/>
                <w:szCs w:val="18"/>
              </w:rPr>
              <w:br/>
              <w:t xml:space="preserve">Content </w:t>
            </w:r>
            <w:r w:rsidR="00783B0C">
              <w:rPr>
                <w:rFonts w:ascii="Avenir Book" w:hAnsi="Avenir Book" w:cs="Avenir Book"/>
                <w:sz w:val="18"/>
                <w:szCs w:val="18"/>
              </w:rPr>
              <w:t>(</w:t>
            </w:r>
            <w:r w:rsidR="00EC4BD4">
              <w:rPr>
                <w:rFonts w:ascii="Avenir Book" w:hAnsi="Avenir Book" w:cs="Avenir Book"/>
                <w:sz w:val="18"/>
                <w:szCs w:val="18"/>
              </w:rPr>
              <w:t>9</w:t>
            </w:r>
            <w:r w:rsidR="00783B0C">
              <w:rPr>
                <w:rFonts w:ascii="Avenir Book" w:hAnsi="Avenir Book" w:cs="Avenir Book"/>
                <w:sz w:val="18"/>
                <w:szCs w:val="18"/>
              </w:rPr>
              <w:t>)</w:t>
            </w:r>
          </w:p>
        </w:tc>
        <w:tc>
          <w:tcPr>
            <w:tcW w:w="1637" w:type="dxa"/>
            <w:tcBorders>
              <w:right w:val="nil"/>
            </w:tcBorders>
          </w:tcPr>
          <w:p w14:paraId="4FE24626" w14:textId="4C62F0C4" w:rsidR="00805288" w:rsidRPr="00805288" w:rsidRDefault="00805288" w:rsidP="00805288">
            <w:pPr>
              <w:rPr>
                <w:rFonts w:ascii="Avenir Book" w:hAnsi="Avenir Book" w:cs="Avenir Book"/>
                <w:sz w:val="18"/>
                <w:szCs w:val="18"/>
              </w:rPr>
            </w:pPr>
          </w:p>
        </w:tc>
        <w:tc>
          <w:tcPr>
            <w:tcW w:w="1701" w:type="dxa"/>
            <w:tcBorders>
              <w:left w:val="nil"/>
              <w:right w:val="nil"/>
            </w:tcBorders>
          </w:tcPr>
          <w:p w14:paraId="36AA0988" w14:textId="2963AC78" w:rsidR="00805288" w:rsidRPr="00805288" w:rsidRDefault="00805288" w:rsidP="00805288">
            <w:pPr>
              <w:rPr>
                <w:rFonts w:ascii="Avenir Book" w:hAnsi="Avenir Book" w:cs="Avenir Book"/>
                <w:sz w:val="18"/>
                <w:szCs w:val="18"/>
              </w:rPr>
            </w:pPr>
          </w:p>
        </w:tc>
        <w:tc>
          <w:tcPr>
            <w:tcW w:w="1559" w:type="dxa"/>
            <w:tcBorders>
              <w:left w:val="nil"/>
              <w:right w:val="nil"/>
            </w:tcBorders>
          </w:tcPr>
          <w:p w14:paraId="343C6532" w14:textId="445B4496" w:rsidR="00805288" w:rsidRPr="00805288" w:rsidRDefault="002A51F9" w:rsidP="00805288">
            <w:pPr>
              <w:rPr>
                <w:rFonts w:ascii="Avenir Book" w:hAnsi="Avenir Book" w:cs="Avenir Book"/>
                <w:sz w:val="18"/>
                <w:szCs w:val="18"/>
              </w:rPr>
            </w:pPr>
            <w:r w:rsidRPr="002A51F9">
              <w:rPr>
                <w:noProof/>
                <w:u w:color="000000"/>
              </w:rPr>
              <mc:AlternateContent>
                <mc:Choice Requires="wps">
                  <w:drawing>
                    <wp:anchor distT="45720" distB="45720" distL="114300" distR="114300" simplePos="0" relativeHeight="251660288" behindDoc="0" locked="0" layoutInCell="1" allowOverlap="1" wp14:anchorId="00129929" wp14:editId="4EB0940F">
                      <wp:simplePos x="0" y="0"/>
                      <wp:positionH relativeFrom="column">
                        <wp:posOffset>-1217006</wp:posOffset>
                      </wp:positionH>
                      <wp:positionV relativeFrom="paragraph">
                        <wp:posOffset>127173</wp:posOffset>
                      </wp:positionV>
                      <wp:extent cx="1981200" cy="1404620"/>
                      <wp:effectExtent l="0" t="0" r="19050" b="279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404620"/>
                              </a:xfrm>
                              <a:prstGeom prst="rect">
                                <a:avLst/>
                              </a:prstGeom>
                              <a:solidFill>
                                <a:srgbClr val="FFFFFF"/>
                              </a:solidFill>
                              <a:ln w="9525">
                                <a:solidFill>
                                  <a:srgbClr val="000000"/>
                                </a:solidFill>
                                <a:miter lim="800000"/>
                                <a:headEnd/>
                                <a:tailEnd/>
                              </a:ln>
                            </wps:spPr>
                            <wps:txbx>
                              <w:txbxContent>
                                <w:p w14:paraId="13127E5B" w14:textId="69DC17C1" w:rsidR="002A51F9" w:rsidRDefault="002A51F9">
                                  <w:r>
                                    <w:rPr>
                                      <w:rFonts w:ascii="Avenir Book" w:hAnsi="Avenir Book" w:cs="Avenir Book"/>
                                      <w:sz w:val="18"/>
                                      <w:szCs w:val="18"/>
                                    </w:rPr>
                                    <w:t>1 point for each timely submission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129929" id="_x0000_t202" coordsize="21600,21600" o:spt="202" path="m,l,21600r21600,l21600,xe">
                      <v:stroke joinstyle="miter"/>
                      <v:path gradientshapeok="t" o:connecttype="rect"/>
                    </v:shapetype>
                    <v:shape id="Text Box 2" o:spid="_x0000_s1026" type="#_x0000_t202" style="position:absolute;margin-left:-95.85pt;margin-top:10pt;width:156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">
                      <v:textbox style="mso-fit-shape-to-text:t">
                        <w:txbxContent>
                          <w:p w14:paraId="13127E5B" w14:textId="69DC17C1" w:rsidR="002A51F9" w:rsidRDefault="002A51F9">
                            <w:r>
                              <w:rPr>
                                <w:rFonts w:ascii="Avenir Book" w:hAnsi="Avenir Book" w:cs="Avenir Book"/>
                                <w:sz w:val="18"/>
                                <w:szCs w:val="18"/>
                              </w:rPr>
                              <w:t>1 point for each timely submission</w:t>
                            </w:r>
                          </w:p>
                        </w:txbxContent>
                      </v:textbox>
                    </v:shape>
                  </w:pict>
                </mc:Fallback>
              </mc:AlternateContent>
            </w:r>
          </w:p>
        </w:tc>
        <w:tc>
          <w:tcPr>
            <w:tcW w:w="1701" w:type="dxa"/>
            <w:tcBorders>
              <w:left w:val="nil"/>
            </w:tcBorders>
          </w:tcPr>
          <w:p w14:paraId="0C031140" w14:textId="0E7A27AC" w:rsidR="00805288" w:rsidRPr="00805288" w:rsidRDefault="00805288" w:rsidP="00805288">
            <w:pPr>
              <w:rPr>
                <w:rFonts w:ascii="Avenir Book" w:hAnsi="Avenir Book" w:cs="Avenir Book"/>
                <w:sz w:val="18"/>
                <w:szCs w:val="18"/>
              </w:rPr>
            </w:pPr>
          </w:p>
        </w:tc>
        <w:tc>
          <w:tcPr>
            <w:tcW w:w="800" w:type="dxa"/>
          </w:tcPr>
          <w:p w14:paraId="6CB96ECF" w14:textId="192E9BB3" w:rsidR="00805288" w:rsidRPr="00805288" w:rsidRDefault="00EC4BD4" w:rsidP="00805288">
            <w:pPr>
              <w:rPr>
                <w:rFonts w:ascii="Avenir Book" w:hAnsi="Avenir Book" w:cs="Avenir Book"/>
                <w:sz w:val="18"/>
                <w:szCs w:val="18"/>
              </w:rPr>
            </w:pPr>
            <w:r>
              <w:rPr>
                <w:rFonts w:ascii="Avenir Book" w:hAnsi="Avenir Book" w:cs="Avenir Book"/>
                <w:sz w:val="18"/>
                <w:szCs w:val="18"/>
              </w:rPr>
              <w:t>9</w:t>
            </w:r>
          </w:p>
        </w:tc>
      </w:tr>
      <w:tr w:rsidR="00845FE9" w:rsidRPr="00805288" w14:paraId="1943EE9E" w14:textId="77777777" w:rsidTr="00805288">
        <w:tc>
          <w:tcPr>
            <w:tcW w:w="1477" w:type="dxa"/>
          </w:tcPr>
          <w:p w14:paraId="626B6741" w14:textId="77777777" w:rsidR="00805288" w:rsidRDefault="00A0729F" w:rsidP="00805288">
            <w:pPr>
              <w:rPr>
                <w:rFonts w:ascii="Avenir Book" w:hAnsi="Avenir Book" w:cs="Avenir Book"/>
                <w:sz w:val="18"/>
                <w:szCs w:val="18"/>
              </w:rPr>
            </w:pPr>
            <w:r>
              <w:rPr>
                <w:rFonts w:ascii="Avenir Book" w:hAnsi="Avenir Book" w:cs="Avenir Book"/>
                <w:sz w:val="18"/>
                <w:szCs w:val="18"/>
              </w:rPr>
              <w:t>Web structure</w:t>
            </w:r>
          </w:p>
          <w:p w14:paraId="53E2A6FF" w14:textId="356EB652" w:rsidR="00813722" w:rsidRPr="00805288" w:rsidRDefault="00813722" w:rsidP="00805288">
            <w:pPr>
              <w:rPr>
                <w:rFonts w:ascii="Avenir Book" w:hAnsi="Avenir Book" w:cs="Avenir Book"/>
                <w:sz w:val="18"/>
                <w:szCs w:val="18"/>
              </w:rPr>
            </w:pPr>
            <w:r>
              <w:rPr>
                <w:rFonts w:ascii="Avenir Book" w:hAnsi="Avenir Book" w:cs="Avenir Book"/>
                <w:sz w:val="18"/>
                <w:szCs w:val="18"/>
              </w:rPr>
              <w:t>(how it operates)</w:t>
            </w:r>
          </w:p>
        </w:tc>
        <w:tc>
          <w:tcPr>
            <w:tcW w:w="1637" w:type="dxa"/>
          </w:tcPr>
          <w:p w14:paraId="392D79FA" w14:textId="477B700B" w:rsidR="00805288" w:rsidRPr="00805288" w:rsidRDefault="00805288" w:rsidP="00805288">
            <w:pPr>
              <w:rPr>
                <w:rFonts w:ascii="Avenir Book" w:hAnsi="Avenir Book" w:cs="Avenir Book"/>
                <w:sz w:val="18"/>
                <w:szCs w:val="18"/>
              </w:rPr>
            </w:pPr>
            <w:r w:rsidRPr="00805288">
              <w:rPr>
                <w:rFonts w:ascii="Avenir Book" w:hAnsi="Avenir Book" w:cs="Avenir Book"/>
                <w:sz w:val="18"/>
                <w:szCs w:val="18"/>
              </w:rPr>
              <w:t xml:space="preserve">Fewer than half of </w:t>
            </w:r>
            <w:r w:rsidR="00446E5D">
              <w:rPr>
                <w:rFonts w:ascii="Avenir Book" w:hAnsi="Avenir Book" w:cs="Avenir Book"/>
                <w:sz w:val="18"/>
                <w:szCs w:val="18"/>
              </w:rPr>
              <w:t xml:space="preserve">the </w:t>
            </w:r>
            <w:r w:rsidRPr="00805288">
              <w:rPr>
                <w:rFonts w:ascii="Avenir Book" w:hAnsi="Avenir Book" w:cs="Avenir Book"/>
                <w:sz w:val="18"/>
                <w:szCs w:val="18"/>
              </w:rPr>
              <w:t>core sections present</w:t>
            </w:r>
            <w:r w:rsidR="00F77F9D">
              <w:rPr>
                <w:rFonts w:ascii="Avenir Book" w:hAnsi="Avenir Book" w:cs="Avenir Book"/>
                <w:sz w:val="18"/>
                <w:szCs w:val="18"/>
              </w:rPr>
              <w:t xml:space="preserve"> – no flow</w:t>
            </w:r>
          </w:p>
        </w:tc>
        <w:tc>
          <w:tcPr>
            <w:tcW w:w="1701" w:type="dxa"/>
          </w:tcPr>
          <w:p w14:paraId="20AD3088" w14:textId="5E408336" w:rsidR="00805288" w:rsidRPr="00805288" w:rsidRDefault="00805288" w:rsidP="00805288">
            <w:pPr>
              <w:rPr>
                <w:rFonts w:ascii="Avenir Book" w:hAnsi="Avenir Book" w:cs="Avenir Book"/>
                <w:sz w:val="18"/>
                <w:szCs w:val="18"/>
              </w:rPr>
            </w:pPr>
            <w:r w:rsidRPr="00805288">
              <w:rPr>
                <w:rFonts w:ascii="Avenir Book" w:hAnsi="Avenir Book" w:cs="Avenir Book"/>
                <w:sz w:val="18"/>
                <w:szCs w:val="18"/>
              </w:rPr>
              <w:t xml:space="preserve">Most sections </w:t>
            </w:r>
            <w:proofErr w:type="gramStart"/>
            <w:r w:rsidRPr="00805288">
              <w:rPr>
                <w:rFonts w:ascii="Avenir Book" w:hAnsi="Avenir Book" w:cs="Avenir Book"/>
                <w:sz w:val="18"/>
                <w:szCs w:val="18"/>
              </w:rPr>
              <w:t>present</w:t>
            </w:r>
            <w:proofErr w:type="gramEnd"/>
            <w:r w:rsidR="00446E5D">
              <w:rPr>
                <w:rFonts w:ascii="Avenir Book" w:hAnsi="Avenir Book" w:cs="Avenir Book"/>
                <w:sz w:val="18"/>
                <w:szCs w:val="18"/>
              </w:rPr>
              <w:t>,</w:t>
            </w:r>
            <w:r w:rsidRPr="00805288">
              <w:rPr>
                <w:rFonts w:ascii="Avenir Book" w:hAnsi="Avenir Book" w:cs="Avenir Book"/>
                <w:sz w:val="18"/>
                <w:szCs w:val="18"/>
              </w:rPr>
              <w:t xml:space="preserve"> but some </w:t>
            </w:r>
            <w:r w:rsidR="00446E5D">
              <w:rPr>
                <w:rFonts w:ascii="Avenir Book" w:hAnsi="Avenir Book" w:cs="Avenir Book"/>
                <w:sz w:val="18"/>
                <w:szCs w:val="18"/>
              </w:rPr>
              <w:t xml:space="preserve">are </w:t>
            </w:r>
            <w:r w:rsidRPr="00805288">
              <w:rPr>
                <w:rFonts w:ascii="Avenir Book" w:hAnsi="Avenir Book" w:cs="Avenir Book"/>
                <w:sz w:val="18"/>
                <w:szCs w:val="18"/>
              </w:rPr>
              <w:t xml:space="preserve">missing or </w:t>
            </w:r>
            <w:r w:rsidRPr="00805288">
              <w:rPr>
                <w:rFonts w:ascii="Avenir Book" w:hAnsi="Avenir Book" w:cs="Avenir Book"/>
                <w:sz w:val="18"/>
                <w:szCs w:val="18"/>
              </w:rPr>
              <w:lastRenderedPageBreak/>
              <w:t>incomplete</w:t>
            </w:r>
            <w:r w:rsidR="00446E5D">
              <w:rPr>
                <w:rFonts w:ascii="Avenir Book" w:hAnsi="Avenir Book" w:cs="Avenir Book"/>
                <w:sz w:val="18"/>
                <w:szCs w:val="18"/>
              </w:rPr>
              <w:t xml:space="preserve"> hard to navigate</w:t>
            </w:r>
          </w:p>
        </w:tc>
        <w:tc>
          <w:tcPr>
            <w:tcW w:w="1559" w:type="dxa"/>
          </w:tcPr>
          <w:p w14:paraId="2F2B9A8A" w14:textId="32AF34BE" w:rsidR="00805288" w:rsidRPr="00805288" w:rsidRDefault="00805288" w:rsidP="00805288">
            <w:pPr>
              <w:rPr>
                <w:rFonts w:ascii="Avenir Book" w:hAnsi="Avenir Book" w:cs="Avenir Book"/>
                <w:sz w:val="18"/>
                <w:szCs w:val="18"/>
              </w:rPr>
            </w:pPr>
            <w:r w:rsidRPr="00805288">
              <w:rPr>
                <w:rFonts w:ascii="Avenir Book" w:hAnsi="Avenir Book" w:cs="Avenir Book"/>
                <w:sz w:val="18"/>
                <w:szCs w:val="18"/>
              </w:rPr>
              <w:lastRenderedPageBreak/>
              <w:t xml:space="preserve">All core sections present and </w:t>
            </w:r>
            <w:r w:rsidRPr="00805288">
              <w:rPr>
                <w:rFonts w:ascii="Avenir Book" w:hAnsi="Avenir Book" w:cs="Avenir Book"/>
                <w:sz w:val="18"/>
                <w:szCs w:val="18"/>
              </w:rPr>
              <w:lastRenderedPageBreak/>
              <w:t>complete</w:t>
            </w:r>
            <w:r w:rsidR="00446E5D">
              <w:rPr>
                <w:rFonts w:ascii="Avenir Book" w:hAnsi="Avenir Book" w:cs="Avenir Book"/>
                <w:sz w:val="18"/>
                <w:szCs w:val="18"/>
              </w:rPr>
              <w:t xml:space="preserve"> – clear navigation</w:t>
            </w:r>
          </w:p>
        </w:tc>
        <w:tc>
          <w:tcPr>
            <w:tcW w:w="1701" w:type="dxa"/>
          </w:tcPr>
          <w:p w14:paraId="36D45E66" w14:textId="4E7ECEF7" w:rsidR="00805288" w:rsidRPr="00805288" w:rsidRDefault="00805288" w:rsidP="00805288">
            <w:pPr>
              <w:rPr>
                <w:rFonts w:ascii="Avenir Book" w:hAnsi="Avenir Book" w:cs="Avenir Book"/>
                <w:sz w:val="18"/>
                <w:szCs w:val="18"/>
              </w:rPr>
            </w:pPr>
            <w:r w:rsidRPr="00805288">
              <w:rPr>
                <w:rFonts w:ascii="Avenir Book" w:hAnsi="Avenir Book" w:cs="Avenir Book"/>
                <w:sz w:val="18"/>
                <w:szCs w:val="18"/>
              </w:rPr>
              <w:lastRenderedPageBreak/>
              <w:t>All sections present with depth, clarity, and insight</w:t>
            </w:r>
            <w:r w:rsidR="00446E5D">
              <w:rPr>
                <w:rFonts w:ascii="Avenir Book" w:hAnsi="Avenir Book" w:cs="Avenir Book"/>
                <w:sz w:val="18"/>
                <w:szCs w:val="18"/>
              </w:rPr>
              <w:t xml:space="preserve"> – </w:t>
            </w:r>
            <w:r w:rsidR="00446E5D">
              <w:rPr>
                <w:rFonts w:ascii="Avenir Book" w:hAnsi="Avenir Book" w:cs="Avenir Book"/>
                <w:sz w:val="18"/>
                <w:szCs w:val="18"/>
              </w:rPr>
              <w:lastRenderedPageBreak/>
              <w:t>excellent and engaging flow</w:t>
            </w:r>
          </w:p>
        </w:tc>
        <w:tc>
          <w:tcPr>
            <w:tcW w:w="800" w:type="dxa"/>
          </w:tcPr>
          <w:p w14:paraId="0C3646B9" w14:textId="5F69556D" w:rsidR="00805288" w:rsidRPr="00805288" w:rsidRDefault="00813722" w:rsidP="00805288">
            <w:pPr>
              <w:rPr>
                <w:rFonts w:ascii="Avenir Book" w:hAnsi="Avenir Book" w:cs="Avenir Book"/>
                <w:sz w:val="18"/>
                <w:szCs w:val="18"/>
              </w:rPr>
            </w:pPr>
            <w:r>
              <w:rPr>
                <w:rFonts w:ascii="Avenir Book" w:hAnsi="Avenir Book" w:cs="Avenir Book"/>
                <w:sz w:val="18"/>
                <w:szCs w:val="18"/>
              </w:rPr>
              <w:lastRenderedPageBreak/>
              <w:t>8</w:t>
            </w:r>
          </w:p>
        </w:tc>
      </w:tr>
      <w:tr w:rsidR="00845FE9" w:rsidRPr="00805288" w14:paraId="405F6CB6" w14:textId="77777777" w:rsidTr="00805288">
        <w:tc>
          <w:tcPr>
            <w:tcW w:w="1477" w:type="dxa"/>
          </w:tcPr>
          <w:p w14:paraId="271A224D" w14:textId="77777777" w:rsidR="00805288" w:rsidRDefault="00805288" w:rsidP="00805288">
            <w:pPr>
              <w:rPr>
                <w:rFonts w:ascii="Avenir Book" w:hAnsi="Avenir Book" w:cs="Avenir Book"/>
                <w:sz w:val="18"/>
                <w:szCs w:val="18"/>
              </w:rPr>
            </w:pPr>
            <w:r w:rsidRPr="00805288">
              <w:rPr>
                <w:rFonts w:ascii="Avenir Book" w:hAnsi="Avenir Book" w:cs="Avenir Book"/>
                <w:sz w:val="18"/>
                <w:szCs w:val="18"/>
              </w:rPr>
              <w:t>Design &amp; Storytelling</w:t>
            </w:r>
          </w:p>
          <w:p w14:paraId="5E25DAD8" w14:textId="2E748395" w:rsidR="00813722" w:rsidRPr="00805288" w:rsidRDefault="00813722" w:rsidP="00805288">
            <w:pPr>
              <w:rPr>
                <w:rFonts w:ascii="Avenir Book" w:hAnsi="Avenir Book" w:cs="Avenir Book"/>
                <w:sz w:val="18"/>
                <w:szCs w:val="18"/>
              </w:rPr>
            </w:pPr>
            <w:r>
              <w:rPr>
                <w:rFonts w:ascii="Avenir Book" w:hAnsi="Avenir Book" w:cs="Avenir Book"/>
                <w:sz w:val="18"/>
                <w:szCs w:val="18"/>
              </w:rPr>
              <w:t>(how it looks)</w:t>
            </w:r>
          </w:p>
        </w:tc>
        <w:tc>
          <w:tcPr>
            <w:tcW w:w="1637" w:type="dxa"/>
          </w:tcPr>
          <w:p w14:paraId="6D497A31" w14:textId="77777777" w:rsidR="00805288" w:rsidRPr="00805288" w:rsidRDefault="00805288" w:rsidP="00805288">
            <w:pPr>
              <w:rPr>
                <w:rFonts w:ascii="Avenir Book" w:hAnsi="Avenir Book" w:cs="Avenir Book"/>
                <w:sz w:val="18"/>
                <w:szCs w:val="18"/>
              </w:rPr>
            </w:pPr>
            <w:r w:rsidRPr="00805288">
              <w:rPr>
                <w:rFonts w:ascii="Avenir Book" w:hAnsi="Avenir Book" w:cs="Avenir Book"/>
                <w:sz w:val="18"/>
                <w:szCs w:val="18"/>
              </w:rPr>
              <w:t>Incoherent narrative; inconsistent visuals and design</w:t>
            </w:r>
          </w:p>
        </w:tc>
        <w:tc>
          <w:tcPr>
            <w:tcW w:w="1701" w:type="dxa"/>
          </w:tcPr>
          <w:p w14:paraId="36E18EF4" w14:textId="77777777" w:rsidR="00805288" w:rsidRPr="00805288" w:rsidRDefault="00805288" w:rsidP="00805288">
            <w:pPr>
              <w:rPr>
                <w:rFonts w:ascii="Avenir Book" w:hAnsi="Avenir Book" w:cs="Avenir Book"/>
                <w:sz w:val="18"/>
                <w:szCs w:val="18"/>
              </w:rPr>
            </w:pPr>
            <w:r w:rsidRPr="00805288">
              <w:rPr>
                <w:rFonts w:ascii="Avenir Book" w:hAnsi="Avenir Book" w:cs="Avenir Book"/>
                <w:sz w:val="18"/>
                <w:szCs w:val="18"/>
              </w:rPr>
              <w:t xml:space="preserve">Basic narrative and visuals but </w:t>
            </w:r>
            <w:proofErr w:type="gramStart"/>
            <w:r w:rsidRPr="00805288">
              <w:rPr>
                <w:rFonts w:ascii="Avenir Book" w:hAnsi="Avenir Book" w:cs="Avenir Book"/>
                <w:sz w:val="18"/>
                <w:szCs w:val="18"/>
              </w:rPr>
              <w:t>lacks</w:t>
            </w:r>
            <w:proofErr w:type="gramEnd"/>
            <w:r w:rsidRPr="00805288">
              <w:rPr>
                <w:rFonts w:ascii="Avenir Book" w:hAnsi="Avenir Book" w:cs="Avenir Book"/>
                <w:sz w:val="18"/>
                <w:szCs w:val="18"/>
              </w:rPr>
              <w:t xml:space="preserve"> cohesion</w:t>
            </w:r>
          </w:p>
        </w:tc>
        <w:tc>
          <w:tcPr>
            <w:tcW w:w="1559" w:type="dxa"/>
          </w:tcPr>
          <w:p w14:paraId="063608E0" w14:textId="77777777" w:rsidR="00805288" w:rsidRPr="00805288" w:rsidRDefault="00805288" w:rsidP="00805288">
            <w:pPr>
              <w:rPr>
                <w:rFonts w:ascii="Avenir Book" w:hAnsi="Avenir Book" w:cs="Avenir Book"/>
                <w:sz w:val="18"/>
                <w:szCs w:val="18"/>
              </w:rPr>
            </w:pPr>
            <w:r w:rsidRPr="00805288">
              <w:rPr>
                <w:rFonts w:ascii="Avenir Book" w:hAnsi="Avenir Book" w:cs="Avenir Book"/>
                <w:sz w:val="18"/>
                <w:szCs w:val="18"/>
              </w:rPr>
              <w:t>Clear design voice; cohesive visuals and storytelling</w:t>
            </w:r>
          </w:p>
        </w:tc>
        <w:tc>
          <w:tcPr>
            <w:tcW w:w="1701" w:type="dxa"/>
          </w:tcPr>
          <w:p w14:paraId="61FF31DF" w14:textId="77777777" w:rsidR="00805288" w:rsidRPr="00805288" w:rsidRDefault="00805288" w:rsidP="00805288">
            <w:pPr>
              <w:rPr>
                <w:rFonts w:ascii="Avenir Book" w:hAnsi="Avenir Book" w:cs="Avenir Book"/>
                <w:sz w:val="18"/>
                <w:szCs w:val="18"/>
              </w:rPr>
            </w:pPr>
            <w:r w:rsidRPr="00805288">
              <w:rPr>
                <w:rFonts w:ascii="Avenir Book" w:hAnsi="Avenir Book" w:cs="Avenir Book"/>
                <w:sz w:val="18"/>
                <w:szCs w:val="18"/>
              </w:rPr>
              <w:t>Distinct design voice; innovative, engaging layout</w:t>
            </w:r>
          </w:p>
        </w:tc>
        <w:tc>
          <w:tcPr>
            <w:tcW w:w="800" w:type="dxa"/>
          </w:tcPr>
          <w:p w14:paraId="16291035" w14:textId="77777777" w:rsidR="00805288" w:rsidRPr="00805288" w:rsidRDefault="00805288" w:rsidP="00805288">
            <w:pPr>
              <w:rPr>
                <w:rFonts w:ascii="Avenir Book" w:hAnsi="Avenir Book" w:cs="Avenir Book"/>
                <w:sz w:val="18"/>
                <w:szCs w:val="18"/>
              </w:rPr>
            </w:pPr>
            <w:r w:rsidRPr="00805288">
              <w:rPr>
                <w:rFonts w:ascii="Avenir Book" w:hAnsi="Avenir Book" w:cs="Avenir Book"/>
                <w:sz w:val="18"/>
                <w:szCs w:val="18"/>
              </w:rPr>
              <w:t>12</w:t>
            </w:r>
          </w:p>
        </w:tc>
      </w:tr>
      <w:tr w:rsidR="00845FE9" w:rsidRPr="00805288" w14:paraId="6FD2783E" w14:textId="77777777" w:rsidTr="00805288">
        <w:tc>
          <w:tcPr>
            <w:tcW w:w="1477" w:type="dxa"/>
          </w:tcPr>
          <w:p w14:paraId="27DA6972" w14:textId="77777777" w:rsidR="00805288" w:rsidRPr="00805288" w:rsidRDefault="00805288" w:rsidP="00805288">
            <w:pPr>
              <w:rPr>
                <w:rFonts w:ascii="Avenir Book" w:hAnsi="Avenir Book" w:cs="Avenir Book"/>
                <w:sz w:val="18"/>
                <w:szCs w:val="18"/>
              </w:rPr>
            </w:pPr>
            <w:r w:rsidRPr="00805288">
              <w:rPr>
                <w:rFonts w:ascii="Avenir Book" w:hAnsi="Avenir Book" w:cs="Avenir Book"/>
                <w:sz w:val="18"/>
                <w:szCs w:val="18"/>
              </w:rPr>
              <w:t>Accessibility &amp; Responsiveness</w:t>
            </w:r>
          </w:p>
        </w:tc>
        <w:tc>
          <w:tcPr>
            <w:tcW w:w="1637" w:type="dxa"/>
          </w:tcPr>
          <w:p w14:paraId="010C0067" w14:textId="77777777" w:rsidR="00805288" w:rsidRPr="00805288" w:rsidRDefault="00805288" w:rsidP="00805288">
            <w:pPr>
              <w:rPr>
                <w:rFonts w:ascii="Avenir Book" w:hAnsi="Avenir Book" w:cs="Avenir Book"/>
                <w:sz w:val="18"/>
                <w:szCs w:val="18"/>
              </w:rPr>
            </w:pPr>
            <w:r w:rsidRPr="00805288">
              <w:rPr>
                <w:rFonts w:ascii="Avenir Book" w:hAnsi="Avenir Book" w:cs="Avenir Book"/>
                <w:sz w:val="18"/>
                <w:szCs w:val="18"/>
              </w:rPr>
              <w:t>Poor mobile display; alt-text missing</w:t>
            </w:r>
          </w:p>
        </w:tc>
        <w:tc>
          <w:tcPr>
            <w:tcW w:w="1701" w:type="dxa"/>
          </w:tcPr>
          <w:p w14:paraId="4478158E" w14:textId="77777777" w:rsidR="00805288" w:rsidRPr="00805288" w:rsidRDefault="00805288" w:rsidP="00805288">
            <w:pPr>
              <w:rPr>
                <w:rFonts w:ascii="Avenir Book" w:hAnsi="Avenir Book" w:cs="Avenir Book"/>
                <w:sz w:val="18"/>
                <w:szCs w:val="18"/>
              </w:rPr>
            </w:pPr>
            <w:r w:rsidRPr="00805288">
              <w:rPr>
                <w:rFonts w:ascii="Avenir Book" w:hAnsi="Avenir Book" w:cs="Avenir Book"/>
                <w:sz w:val="18"/>
                <w:szCs w:val="18"/>
              </w:rPr>
              <w:t>Partial responsiveness; alt-text for some content</w:t>
            </w:r>
          </w:p>
        </w:tc>
        <w:tc>
          <w:tcPr>
            <w:tcW w:w="1559" w:type="dxa"/>
          </w:tcPr>
          <w:p w14:paraId="4DDFD3E2" w14:textId="77777777" w:rsidR="00805288" w:rsidRPr="00805288" w:rsidRDefault="00805288" w:rsidP="00805288">
            <w:pPr>
              <w:rPr>
                <w:rFonts w:ascii="Avenir Book" w:hAnsi="Avenir Book" w:cs="Avenir Book"/>
                <w:sz w:val="18"/>
                <w:szCs w:val="18"/>
              </w:rPr>
            </w:pPr>
            <w:r w:rsidRPr="00805288">
              <w:rPr>
                <w:rFonts w:ascii="Avenir Book" w:hAnsi="Avenir Book" w:cs="Avenir Book"/>
                <w:sz w:val="18"/>
                <w:szCs w:val="18"/>
              </w:rPr>
              <w:t>Mobile-responsive; alt-text provided for all key content</w:t>
            </w:r>
          </w:p>
        </w:tc>
        <w:tc>
          <w:tcPr>
            <w:tcW w:w="1701" w:type="dxa"/>
          </w:tcPr>
          <w:p w14:paraId="1ED06E9A" w14:textId="77777777" w:rsidR="00805288" w:rsidRPr="00805288" w:rsidRDefault="00805288" w:rsidP="00805288">
            <w:pPr>
              <w:rPr>
                <w:rFonts w:ascii="Avenir Book" w:hAnsi="Avenir Book" w:cs="Avenir Book"/>
                <w:sz w:val="18"/>
                <w:szCs w:val="18"/>
              </w:rPr>
            </w:pPr>
            <w:r w:rsidRPr="00805288">
              <w:rPr>
                <w:rFonts w:ascii="Avenir Book" w:hAnsi="Avenir Book" w:cs="Avenir Book"/>
                <w:sz w:val="18"/>
                <w:szCs w:val="18"/>
              </w:rPr>
              <w:t>Exemplary responsiveness; detailed alt-text and context</w:t>
            </w:r>
          </w:p>
        </w:tc>
        <w:tc>
          <w:tcPr>
            <w:tcW w:w="800" w:type="dxa"/>
          </w:tcPr>
          <w:p w14:paraId="3D2FDA32" w14:textId="77777777" w:rsidR="00805288" w:rsidRPr="00805288" w:rsidRDefault="00805288" w:rsidP="00805288">
            <w:pPr>
              <w:rPr>
                <w:rFonts w:ascii="Avenir Book" w:hAnsi="Avenir Book" w:cs="Avenir Book"/>
                <w:sz w:val="18"/>
                <w:szCs w:val="18"/>
              </w:rPr>
            </w:pPr>
            <w:r w:rsidRPr="00805288">
              <w:rPr>
                <w:rFonts w:ascii="Avenir Book" w:hAnsi="Avenir Book" w:cs="Avenir Book"/>
                <w:sz w:val="18"/>
                <w:szCs w:val="18"/>
              </w:rPr>
              <w:t>4</w:t>
            </w:r>
          </w:p>
        </w:tc>
      </w:tr>
      <w:tr w:rsidR="00845FE9" w:rsidRPr="00805288" w14:paraId="1E138D02" w14:textId="77777777" w:rsidTr="00805288">
        <w:tc>
          <w:tcPr>
            <w:tcW w:w="1477" w:type="dxa"/>
          </w:tcPr>
          <w:p w14:paraId="3B5B6345" w14:textId="77777777" w:rsidR="00805288" w:rsidRPr="00805288" w:rsidRDefault="00805288" w:rsidP="00805288">
            <w:pPr>
              <w:rPr>
                <w:rFonts w:ascii="Avenir Book" w:hAnsi="Avenir Book" w:cs="Avenir Book"/>
                <w:sz w:val="18"/>
                <w:szCs w:val="18"/>
              </w:rPr>
            </w:pPr>
            <w:r w:rsidRPr="00805288">
              <w:rPr>
                <w:rFonts w:ascii="Avenir Book" w:hAnsi="Avenir Book" w:cs="Avenir Book"/>
                <w:sz w:val="18"/>
                <w:szCs w:val="18"/>
              </w:rPr>
              <w:t>Total</w:t>
            </w:r>
          </w:p>
        </w:tc>
        <w:tc>
          <w:tcPr>
            <w:tcW w:w="1637" w:type="dxa"/>
          </w:tcPr>
          <w:p w14:paraId="3BFC1C84" w14:textId="77777777" w:rsidR="00805288" w:rsidRPr="00805288" w:rsidRDefault="00805288" w:rsidP="00805288">
            <w:pPr>
              <w:rPr>
                <w:rFonts w:ascii="Avenir Book" w:hAnsi="Avenir Book" w:cs="Avenir Book"/>
                <w:sz w:val="18"/>
                <w:szCs w:val="18"/>
              </w:rPr>
            </w:pPr>
          </w:p>
        </w:tc>
        <w:tc>
          <w:tcPr>
            <w:tcW w:w="1701" w:type="dxa"/>
          </w:tcPr>
          <w:p w14:paraId="51DED49C" w14:textId="77777777" w:rsidR="00805288" w:rsidRPr="00805288" w:rsidRDefault="00805288" w:rsidP="00805288">
            <w:pPr>
              <w:rPr>
                <w:rFonts w:ascii="Avenir Book" w:hAnsi="Avenir Book" w:cs="Avenir Book"/>
                <w:sz w:val="18"/>
                <w:szCs w:val="18"/>
              </w:rPr>
            </w:pPr>
          </w:p>
        </w:tc>
        <w:tc>
          <w:tcPr>
            <w:tcW w:w="1559" w:type="dxa"/>
          </w:tcPr>
          <w:p w14:paraId="6C8F4AA6" w14:textId="77777777" w:rsidR="00805288" w:rsidRPr="00805288" w:rsidRDefault="00805288" w:rsidP="00805288">
            <w:pPr>
              <w:rPr>
                <w:rFonts w:ascii="Avenir Book" w:hAnsi="Avenir Book" w:cs="Avenir Book"/>
                <w:sz w:val="18"/>
                <w:szCs w:val="18"/>
              </w:rPr>
            </w:pPr>
          </w:p>
        </w:tc>
        <w:tc>
          <w:tcPr>
            <w:tcW w:w="1701" w:type="dxa"/>
          </w:tcPr>
          <w:p w14:paraId="502FA44F" w14:textId="77777777" w:rsidR="00805288" w:rsidRPr="00805288" w:rsidRDefault="00805288" w:rsidP="00805288">
            <w:pPr>
              <w:rPr>
                <w:rFonts w:ascii="Avenir Book" w:hAnsi="Avenir Book" w:cs="Avenir Book"/>
                <w:sz w:val="18"/>
                <w:szCs w:val="18"/>
              </w:rPr>
            </w:pPr>
          </w:p>
        </w:tc>
        <w:tc>
          <w:tcPr>
            <w:tcW w:w="800" w:type="dxa"/>
          </w:tcPr>
          <w:p w14:paraId="4EBF5B04" w14:textId="5B08721B" w:rsidR="00805288" w:rsidRPr="00805288" w:rsidRDefault="0026555A" w:rsidP="00805288">
            <w:pPr>
              <w:rPr>
                <w:rFonts w:ascii="Avenir Book" w:hAnsi="Avenir Book" w:cs="Avenir Book"/>
                <w:sz w:val="18"/>
                <w:szCs w:val="18"/>
              </w:rPr>
            </w:pPr>
            <w:r>
              <w:rPr>
                <w:rFonts w:ascii="Avenir Book" w:hAnsi="Avenir Book" w:cs="Avenir Book"/>
                <w:sz w:val="18"/>
                <w:szCs w:val="18"/>
              </w:rPr>
              <w:t>37</w:t>
            </w:r>
          </w:p>
        </w:tc>
      </w:tr>
    </w:tbl>
    <w:p w14:paraId="7A740F8E" w14:textId="77777777" w:rsidR="00AE7481" w:rsidRPr="00AE7481" w:rsidRDefault="00AE7481" w:rsidP="00AE7481">
      <w:pPr>
        <w:rPr>
          <w:rFonts w:ascii="Avenir Book" w:hAnsi="Avenir Book" w:cs="Avenir Book"/>
          <w:sz w:val="20"/>
          <w:szCs w:val="20"/>
        </w:rPr>
      </w:pPr>
    </w:p>
    <w:p w14:paraId="4BBEE8AC" w14:textId="77777777" w:rsidR="00DC3069" w:rsidRPr="00DC3069" w:rsidRDefault="00DC3069" w:rsidP="00DC3069">
      <w:pPr>
        <w:rPr>
          <w:rFonts w:ascii="Avenir Book" w:hAnsi="Avenir Book" w:cs="Avenir Book"/>
          <w:sz w:val="20"/>
          <w:szCs w:val="20"/>
        </w:rPr>
      </w:pPr>
    </w:p>
    <w:p w14:paraId="240BF677" w14:textId="144CB6B9" w:rsidR="00DD02F4" w:rsidRDefault="00DD02F4" w:rsidP="00A5493D">
      <w:pPr>
        <w:pStyle w:val="Heading1"/>
        <w:rPr>
          <w:u w:color="000000"/>
        </w:rPr>
      </w:pPr>
      <w:r w:rsidRPr="007D29DF">
        <w:rPr>
          <w:u w:color="000000"/>
        </w:rPr>
        <w:t>Final Insights</w:t>
      </w:r>
    </w:p>
    <w:p w14:paraId="40CBBF5F" w14:textId="77777777" w:rsidR="007D29DF" w:rsidRPr="00DD02F4" w:rsidRDefault="007D29DF" w:rsidP="007D29DF">
      <w:pPr>
        <w:rPr>
          <w:rFonts w:ascii="Avenir Book Oblique" w:eastAsia="Avenir Book Oblique" w:hAnsi="Avenir Book Oblique" w:cs="Avenir Book Oblique"/>
          <w:b/>
          <w:bCs/>
          <w:color w:val="000000"/>
          <w:sz w:val="20"/>
          <w:szCs w:val="20"/>
          <w:u w:color="000000"/>
          <w:lang w:eastAsia="en-CA"/>
          <w14:textOutline w14:w="0" w14:cap="flat" w14:cmpd="sng" w14:algn="ctr">
            <w14:noFill/>
            <w14:prstDash w14:val="solid"/>
            <w14:bevel/>
          </w14:textOutline>
        </w:rPr>
      </w:pPr>
    </w:p>
    <w:p w14:paraId="79FB0A72" w14:textId="77777777" w:rsidR="00DD02F4" w:rsidRPr="00DD02F4" w:rsidRDefault="00DD02F4" w:rsidP="00DD02F4">
      <w:pPr>
        <w:pStyle w:val="Body"/>
        <w:spacing w:line="288" w:lineRule="auto"/>
        <w:rPr>
          <w:rFonts w:ascii="Avenir Book Oblique" w:eastAsia="Avenir Book Oblique" w:hAnsi="Avenir Book Oblique" w:cs="Avenir Book Oblique"/>
          <w:sz w:val="20"/>
          <w:szCs w:val="20"/>
          <w:u w:color="000000"/>
          <w:lang w:val="en-US"/>
        </w:rPr>
      </w:pPr>
      <w:r w:rsidRPr="00DD02F4">
        <w:rPr>
          <w:rFonts w:ascii="Avenir Book Oblique" w:eastAsia="Avenir Book Oblique" w:hAnsi="Avenir Book Oblique" w:cs="Avenir Book Oblique"/>
          <w:sz w:val="20"/>
          <w:szCs w:val="20"/>
          <w:u w:color="000000"/>
          <w:lang w:val="en-US"/>
        </w:rPr>
        <w:t>STOP:</w:t>
      </w:r>
    </w:p>
    <w:p w14:paraId="2ECCA1BD" w14:textId="77777777" w:rsidR="00DD02F4" w:rsidRPr="00DD02F4" w:rsidRDefault="00DD02F4" w:rsidP="00DD02F4">
      <w:pPr>
        <w:pStyle w:val="Body"/>
        <w:spacing w:line="288" w:lineRule="auto"/>
        <w:rPr>
          <w:rFonts w:ascii="Avenir Book Oblique" w:eastAsia="Avenir Book Oblique" w:hAnsi="Avenir Book Oblique" w:cs="Avenir Book Oblique"/>
          <w:sz w:val="20"/>
          <w:szCs w:val="20"/>
          <w:u w:color="000000"/>
          <w:lang w:val="en-US"/>
        </w:rPr>
      </w:pPr>
    </w:p>
    <w:p w14:paraId="7B659FE8" w14:textId="77777777" w:rsidR="00DD02F4" w:rsidRPr="00DD02F4" w:rsidRDefault="00DD02F4" w:rsidP="00DD02F4">
      <w:pPr>
        <w:pStyle w:val="Body"/>
        <w:spacing w:line="288" w:lineRule="auto"/>
        <w:rPr>
          <w:rFonts w:ascii="Avenir Book Oblique" w:eastAsia="Avenir Book Oblique" w:hAnsi="Avenir Book Oblique" w:cs="Avenir Book Oblique"/>
          <w:sz w:val="20"/>
          <w:szCs w:val="20"/>
          <w:u w:color="000000"/>
          <w:lang w:val="en-US"/>
        </w:rPr>
      </w:pPr>
      <w:r w:rsidRPr="00DD02F4">
        <w:rPr>
          <w:rFonts w:ascii="Avenir Book Oblique" w:eastAsia="Avenir Book Oblique" w:hAnsi="Avenir Book Oblique" w:cs="Avenir Book Oblique"/>
          <w:sz w:val="20"/>
          <w:szCs w:val="20"/>
          <w:u w:color="000000"/>
          <w:lang w:val="en-US"/>
        </w:rPr>
        <w:t>START:</w:t>
      </w:r>
    </w:p>
    <w:p w14:paraId="04B475BB" w14:textId="77777777" w:rsidR="00DD02F4" w:rsidRPr="00DD02F4" w:rsidRDefault="00DD02F4" w:rsidP="00DD02F4">
      <w:pPr>
        <w:pStyle w:val="Body"/>
        <w:spacing w:line="288" w:lineRule="auto"/>
        <w:rPr>
          <w:rFonts w:ascii="Avenir Book Oblique" w:eastAsia="Avenir Book Oblique" w:hAnsi="Avenir Book Oblique" w:cs="Avenir Book Oblique"/>
          <w:sz w:val="20"/>
          <w:szCs w:val="20"/>
          <w:u w:color="000000"/>
          <w:lang w:val="en-US"/>
        </w:rPr>
      </w:pPr>
    </w:p>
    <w:p w14:paraId="1A153085" w14:textId="77777777" w:rsidR="00DD02F4" w:rsidRPr="00DD02F4" w:rsidRDefault="00DD02F4" w:rsidP="00DD02F4">
      <w:pPr>
        <w:pStyle w:val="Body"/>
        <w:spacing w:line="288" w:lineRule="auto"/>
        <w:rPr>
          <w:rFonts w:ascii="Avenir Book Oblique" w:eastAsia="Avenir Book Oblique" w:hAnsi="Avenir Book Oblique" w:cs="Avenir Book Oblique"/>
          <w:sz w:val="20"/>
          <w:szCs w:val="20"/>
          <w:u w:color="000000"/>
          <w:lang w:val="en-US"/>
        </w:rPr>
      </w:pPr>
      <w:r w:rsidRPr="00DD02F4">
        <w:rPr>
          <w:rFonts w:ascii="Avenir Book Oblique" w:eastAsia="Avenir Book Oblique" w:hAnsi="Avenir Book Oblique" w:cs="Avenir Book Oblique"/>
          <w:sz w:val="20"/>
          <w:szCs w:val="20"/>
          <w:u w:color="000000"/>
          <w:lang w:val="en-US"/>
        </w:rPr>
        <w:t>CONTINUE:</w:t>
      </w:r>
    </w:p>
    <w:p w14:paraId="39F330E3" w14:textId="77777777" w:rsidR="00DD02F4" w:rsidRPr="00DD02F4" w:rsidRDefault="00DD02F4" w:rsidP="00DD02F4">
      <w:pPr>
        <w:pStyle w:val="Body"/>
        <w:spacing w:line="288" w:lineRule="auto"/>
        <w:rPr>
          <w:rFonts w:ascii="Avenir Book Oblique" w:eastAsia="Avenir Book Oblique" w:hAnsi="Avenir Book Oblique" w:cs="Avenir Book Oblique"/>
          <w:sz w:val="20"/>
          <w:szCs w:val="20"/>
          <w:u w:color="000000"/>
          <w:lang w:val="en-US"/>
        </w:rPr>
      </w:pPr>
    </w:p>
    <w:p w14:paraId="630CDC8E" w14:textId="41A754BF" w:rsidR="002D529C" w:rsidRPr="00EB2B26" w:rsidRDefault="002D529C" w:rsidP="00EB2B26">
      <w:pPr>
        <w:pStyle w:val="Body"/>
        <w:spacing w:line="288" w:lineRule="auto"/>
        <w:rPr>
          <w:rFonts w:ascii="Avenir Book Oblique" w:eastAsia="Avenir Book Oblique" w:hAnsi="Avenir Book Oblique" w:cs="Avenir Book Oblique"/>
          <w:sz w:val="20"/>
          <w:szCs w:val="20"/>
          <w:u w:color="000000"/>
        </w:rPr>
      </w:pPr>
    </w:p>
    <w:p w14:paraId="71306B2A" w14:textId="77777777" w:rsidR="0078324E" w:rsidRDefault="0078324E" w:rsidP="005B6DCB">
      <w:pPr>
        <w:pStyle w:val="Default"/>
        <w:shd w:val="clear" w:color="auto" w:fill="FFFFFF"/>
        <w:spacing w:before="0" w:line="240" w:lineRule="auto"/>
        <w:rPr>
          <w:rFonts w:ascii="Avenir Book" w:hAnsi="Avenir Book"/>
          <w:sz w:val="20"/>
          <w:szCs w:val="20"/>
          <w:u w:color="333333"/>
        </w:rPr>
      </w:pPr>
    </w:p>
    <w:p w14:paraId="75C6C0C2" w14:textId="77777777" w:rsidR="00523336" w:rsidRDefault="00523336" w:rsidP="00523336">
      <w:pPr>
        <w:pStyle w:val="Default"/>
        <w:shd w:val="clear" w:color="auto" w:fill="FFFFFF"/>
        <w:spacing w:before="0" w:line="240" w:lineRule="auto"/>
        <w:ind w:left="360"/>
        <w:rPr>
          <w:rFonts w:ascii="Avenir Book" w:hAnsi="Avenir Book"/>
          <w:sz w:val="20"/>
          <w:szCs w:val="20"/>
          <w:u w:color="333333"/>
        </w:rPr>
      </w:pPr>
    </w:p>
    <w:p w14:paraId="0E5F41ED" w14:textId="77777777" w:rsidR="00360E51" w:rsidRDefault="00360E51" w:rsidP="00360E51">
      <w:pPr>
        <w:pStyle w:val="Default"/>
        <w:shd w:val="clear" w:color="auto" w:fill="FFFFFF"/>
        <w:spacing w:before="0" w:line="240" w:lineRule="auto"/>
        <w:rPr>
          <w:rFonts w:ascii="Avenir Book" w:hAnsi="Avenir Book"/>
          <w:sz w:val="20"/>
          <w:szCs w:val="20"/>
          <w:u w:color="000000"/>
        </w:rPr>
      </w:pPr>
    </w:p>
    <w:sectPr w:rsidR="00360E51">
      <w:headerReference w:type="even" r:id="rId9"/>
      <w:headerReference w:type="default" r:id="rId10"/>
      <w:footerReference w:type="even" r:id="rId11"/>
      <w:footerReference w:type="default" r:id="rId12"/>
      <w:headerReference w:type="first" r:id="rId13"/>
      <w:footerReference w:type="first" r:id="rId14"/>
      <w:pgSz w:w="12240" w:h="15840"/>
      <w:pgMar w:top="1417" w:right="1417" w:bottom="1417" w:left="1417"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16FEF" w14:textId="77777777" w:rsidR="0052583D" w:rsidRDefault="0052583D">
      <w:r>
        <w:separator/>
      </w:r>
    </w:p>
  </w:endnote>
  <w:endnote w:type="continuationSeparator" w:id="0">
    <w:p w14:paraId="2BD401AE" w14:textId="77777777" w:rsidR="0052583D" w:rsidRDefault="0052583D">
      <w:r>
        <w:continuationSeparator/>
      </w:r>
    </w:p>
  </w:endnote>
  <w:endnote w:type="continuationNotice" w:id="1">
    <w:p w14:paraId="69316D52" w14:textId="77777777" w:rsidR="0052583D" w:rsidRDefault="005258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 w:name="Avenir Book">
    <w:altName w:val="Tw Cen MT"/>
    <w:panose1 w:val="00000000000000000000"/>
    <w:charset w:val="00"/>
    <w:family w:val="swiss"/>
    <w:notTrueType/>
    <w:pitch w:val="variable"/>
    <w:sig w:usb0="80002027" w:usb1="80000000" w:usb2="00000008" w:usb3="00000000" w:csb0="00000041" w:csb1="00000000"/>
  </w:font>
  <w:font w:name="Avenir Book Oblique">
    <w:altName w:val="Tw Cen MT"/>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42590" w14:textId="77777777" w:rsidR="003F10FE" w:rsidRDefault="003F10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3EC8D" w14:textId="77777777" w:rsidR="002D529C" w:rsidRDefault="006E344E">
    <w:pPr>
      <w:pStyle w:val="HeaderFooter"/>
      <w:tabs>
        <w:tab w:val="clear" w:pos="9020"/>
        <w:tab w:val="center" w:pos="4703"/>
        <w:tab w:val="right" w:pos="9405"/>
      </w:tabs>
    </w:pPr>
    <w:r>
      <w:rPr>
        <w:rFonts w:ascii="Avenir Book" w:hAnsi="Avenir Book"/>
        <w:sz w:val="20"/>
        <w:szCs w:val="20"/>
        <w:lang w:val="en-US"/>
      </w:rPr>
      <w:t xml:space="preserve">Honours </w:t>
    </w:r>
    <w:r>
      <w:rPr>
        <w:rFonts w:ascii="Avenir Book" w:hAnsi="Avenir Book"/>
        <w:sz w:val="20"/>
        <w:szCs w:val="20"/>
        <w:u w:color="FFFFFF"/>
        <w:lang w:val="en-US"/>
      </w:rPr>
      <w:t>Bachelors Interior Design</w:t>
    </w:r>
    <w:r>
      <w:rPr>
        <w:rFonts w:ascii="Avenir Book" w:eastAsia="Avenir Book" w:hAnsi="Avenir Book" w:cs="Avenir Book"/>
        <w:sz w:val="20"/>
        <w:szCs w:val="20"/>
      </w:rPr>
      <w:tab/>
    </w:r>
    <w:r>
      <w:rPr>
        <w:rFonts w:ascii="Avenir Book" w:eastAsia="Avenir Book" w:hAnsi="Avenir Book" w:cs="Avenir Book"/>
        <w:sz w:val="20"/>
        <w:szCs w:val="20"/>
      </w:rPr>
      <w:fldChar w:fldCharType="begin"/>
    </w:r>
    <w:r>
      <w:rPr>
        <w:rFonts w:ascii="Avenir Book" w:eastAsia="Avenir Book" w:hAnsi="Avenir Book" w:cs="Avenir Book"/>
        <w:sz w:val="20"/>
        <w:szCs w:val="20"/>
      </w:rPr>
      <w:instrText xml:space="preserve"> PAGE </w:instrText>
    </w:r>
    <w:r>
      <w:rPr>
        <w:rFonts w:ascii="Avenir Book" w:eastAsia="Avenir Book" w:hAnsi="Avenir Book" w:cs="Avenir Book"/>
        <w:sz w:val="20"/>
        <w:szCs w:val="20"/>
      </w:rPr>
      <w:fldChar w:fldCharType="separate"/>
    </w:r>
    <w:r w:rsidR="009E79BE">
      <w:rPr>
        <w:rFonts w:ascii="Avenir Book" w:eastAsia="Avenir Book" w:hAnsi="Avenir Book" w:cs="Avenir Book"/>
        <w:noProof/>
        <w:sz w:val="20"/>
        <w:szCs w:val="20"/>
      </w:rPr>
      <w:t>1</w:t>
    </w:r>
    <w:r>
      <w:rPr>
        <w:rFonts w:ascii="Avenir Book" w:eastAsia="Avenir Book" w:hAnsi="Avenir Book" w:cs="Avenir Book"/>
        <w:sz w:val="20"/>
        <w:szCs w:val="20"/>
      </w:rPr>
      <w:fldChar w:fldCharType="end"/>
    </w:r>
    <w:r>
      <w:rPr>
        <w:rFonts w:ascii="Avenir Book" w:eastAsia="Avenir Book" w:hAnsi="Avenir Book" w:cs="Avenir Book"/>
        <w:sz w:val="20"/>
        <w:szCs w:val="20"/>
      </w:rPr>
      <w:tab/>
    </w:r>
    <w:r>
      <w:rPr>
        <w:rFonts w:ascii="Calibri" w:eastAsia="Calibri" w:hAnsi="Calibri" w:cs="Calibri"/>
        <w:noProof/>
        <w:sz w:val="20"/>
        <w:szCs w:val="20"/>
      </w:rPr>
      <w:drawing>
        <wp:inline distT="0" distB="0" distL="0" distR="0" wp14:anchorId="36DB7FFD" wp14:editId="1DC9CAE1">
          <wp:extent cx="786468" cy="764617"/>
          <wp:effectExtent l="0" t="0" r="0" b="0"/>
          <wp:docPr id="1073741825" name="officeArt object" descr="Interior Design Georgian Insta-REV.jpg"/>
          <wp:cNvGraphicFramePr/>
          <a:graphic xmlns:a="http://schemas.openxmlformats.org/drawingml/2006/main">
            <a:graphicData uri="http://schemas.openxmlformats.org/drawingml/2006/picture">
              <pic:pic xmlns:pic="http://schemas.openxmlformats.org/drawingml/2006/picture">
                <pic:nvPicPr>
                  <pic:cNvPr id="1073741825" name="Interior Design Georgian Insta-REV.jpg" descr="Interior Design Georgian Insta-REV.jpg"/>
                  <pic:cNvPicPr>
                    <a:picLocks noChangeAspect="1"/>
                  </pic:cNvPicPr>
                </pic:nvPicPr>
                <pic:blipFill>
                  <a:blip r:embed="rId1"/>
                  <a:srcRect l="16852" t="17773" r="16852" b="17773"/>
                  <a:stretch>
                    <a:fillRect/>
                  </a:stretch>
                </pic:blipFill>
                <pic:spPr>
                  <a:xfrm>
                    <a:off x="0" y="0"/>
                    <a:ext cx="786468" cy="764617"/>
                  </a:xfrm>
                  <a:prstGeom prst="rect">
                    <a:avLst/>
                  </a:prstGeom>
                  <a:ln w="12700" cap="flat">
                    <a:noFill/>
                    <a:miter lim="400000"/>
                  </a:ln>
                  <a:effec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1BBD0" w14:textId="77777777" w:rsidR="003F10FE" w:rsidRDefault="003F1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75561" w14:textId="77777777" w:rsidR="0052583D" w:rsidRDefault="0052583D">
      <w:r>
        <w:separator/>
      </w:r>
    </w:p>
  </w:footnote>
  <w:footnote w:type="continuationSeparator" w:id="0">
    <w:p w14:paraId="0B927BD1" w14:textId="77777777" w:rsidR="0052583D" w:rsidRDefault="0052583D">
      <w:r>
        <w:continuationSeparator/>
      </w:r>
    </w:p>
  </w:footnote>
  <w:footnote w:type="continuationNotice" w:id="1">
    <w:p w14:paraId="04C8ECA7" w14:textId="77777777" w:rsidR="0052583D" w:rsidRDefault="005258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17BF3" w14:textId="77777777" w:rsidR="003F10FE" w:rsidRDefault="003F10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E13BD" w14:textId="266752D1" w:rsidR="002D529C" w:rsidRPr="00E21866" w:rsidRDefault="00E21866" w:rsidP="00E21866">
    <w:pPr>
      <w:pStyle w:val="HeaderFooter"/>
      <w:tabs>
        <w:tab w:val="center" w:pos="4703"/>
        <w:tab w:val="right" w:pos="9405"/>
      </w:tabs>
      <w:rPr>
        <w:rFonts w:ascii="Avenir Book" w:hAnsi="Avenir Book"/>
        <w:sz w:val="20"/>
        <w:szCs w:val="20"/>
      </w:rPr>
    </w:pPr>
    <w:r w:rsidRPr="00E21866">
      <w:rPr>
        <w:rFonts w:ascii="Avenir Book" w:hAnsi="Avenir Book"/>
        <w:sz w:val="20"/>
        <w:szCs w:val="20"/>
        <w:lang w:val="en-US"/>
      </w:rPr>
      <w:t>INDE 2010: Professional Practice and Ethics 1</w:t>
    </w:r>
    <w:r w:rsidRPr="00E21866">
      <w:rPr>
        <w:rFonts w:ascii="Avenir Book" w:hAnsi="Avenir Book"/>
        <w:i/>
        <w:iCs/>
        <w:sz w:val="20"/>
        <w:szCs w:val="20"/>
        <w:lang w:val="en-US"/>
      </w:rPr>
      <w:t xml:space="preserve"> </w:t>
    </w:r>
    <w:r>
      <w:rPr>
        <w:rFonts w:ascii="Avenir Book" w:hAnsi="Avenir Book"/>
        <w:sz w:val="20"/>
        <w:szCs w:val="20"/>
        <w:lang w:val="en-US"/>
      </w:rPr>
      <w:t>|</w:t>
    </w:r>
    <w:r w:rsidR="006E344E">
      <w:rPr>
        <w:rFonts w:ascii="Avenir Book" w:hAnsi="Avenir Book"/>
        <w:sz w:val="20"/>
        <w:szCs w:val="20"/>
        <w:lang w:val="en-US"/>
      </w:rPr>
      <w:t xml:space="preserve"> INDE </w:t>
    </w:r>
    <w:r>
      <w:rPr>
        <w:rFonts w:ascii="Avenir Book" w:hAnsi="Avenir Book"/>
        <w:sz w:val="20"/>
        <w:szCs w:val="20"/>
        <w:lang w:val="en-US"/>
      </w:rPr>
      <w:t>2010</w:t>
    </w:r>
    <w:r w:rsidR="006E344E">
      <w:rPr>
        <w:rFonts w:ascii="Avenir Book" w:hAnsi="Avenir Book"/>
        <w:sz w:val="20"/>
        <w:szCs w:val="20"/>
        <w:lang w:val="en-US"/>
      </w:rPr>
      <w:t xml:space="preserve"> </w:t>
    </w:r>
    <w:r w:rsidR="003F10FE">
      <w:rPr>
        <w:rFonts w:ascii="Avenir Book" w:hAnsi="Avenir Book"/>
        <w:sz w:val="20"/>
        <w:szCs w:val="20"/>
        <w:lang w:val="en-US"/>
      </w:rPr>
      <w:t xml:space="preserve">| </w:t>
    </w:r>
    <w:r w:rsidR="003F10FE">
      <w:rPr>
        <w:rFonts w:ascii="Avenir Book" w:hAnsi="Avenir Book"/>
        <w:sz w:val="20"/>
        <w:szCs w:val="20"/>
      </w:rPr>
      <w:tab/>
    </w:r>
    <w:r>
      <w:rPr>
        <w:rStyle w:val="Italic"/>
        <w:rFonts w:ascii="Avenir Book Oblique" w:hAnsi="Avenir Book Oblique"/>
        <w:i w:val="0"/>
        <w:iCs w:val="0"/>
        <w:sz w:val="20"/>
        <w:szCs w:val="20"/>
      </w:rPr>
      <w:t>Fall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64670" w14:textId="77777777" w:rsidR="003F10FE" w:rsidRDefault="003F10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015D70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9401138" o:spid="_x0000_i1025" type="#_x0000_t75" style="width:20.5pt;height:20.5pt;visibility:visible;mso-wrap-style:square" o:bullet="t">
        <v:imagedata r:id="rId1" o:title=""/>
      </v:shape>
    </w:pict>
  </w:numPicBullet>
  <w:numPicBullet w:numPicBulletId="1">
    <w:pict>
      <v:shape id="Picture 1971925932" o:spid="_x0000_i1026" type="#_x0000_t75" style="width:99.5pt;height:90pt;visibility:visible;mso-wrap-style:square" o:bullet="t">
        <v:imagedata r:id="rId2" o:title=""/>
      </v:shape>
    </w:pict>
  </w:numPicBullet>
  <w:numPicBullet w:numPicBulletId="2">
    <w:pict>
      <v:shape id="Graphic 2" o:spid="_x0000_i1027" type="#_x0000_t75" alt="https://cdn.hubblecontent.osi.office.net/icons/publish/icons_stop_m/stop_m.svg" style="width:1in;height:1in;visibility:visible" o:bullet="t">
        <v:imagedata r:id="rId3" o:title="" croptop="-.125" cropbottom="-.125" cropleft="-.125" cropright="-.125"/>
      </v:shape>
    </w:pict>
  </w:numPicBullet>
  <w:abstractNum w:abstractNumId="0" w15:restartNumberingAfterBreak="0">
    <w:nsid w:val="0AEA58D2"/>
    <w:multiLevelType w:val="multilevel"/>
    <w:tmpl w:val="6EFE6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C227C1"/>
    <w:multiLevelType w:val="multilevel"/>
    <w:tmpl w:val="9CB45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9C3D8A"/>
    <w:multiLevelType w:val="multilevel"/>
    <w:tmpl w:val="D590AD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594E6C"/>
    <w:multiLevelType w:val="multilevel"/>
    <w:tmpl w:val="8D880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BD27F6"/>
    <w:multiLevelType w:val="multilevel"/>
    <w:tmpl w:val="D590AD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400A80"/>
    <w:multiLevelType w:val="hybridMultilevel"/>
    <w:tmpl w:val="239EBAB6"/>
    <w:styleLink w:val="Numbered"/>
    <w:lvl w:ilvl="0" w:tplc="8086353E">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0902DA88">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2B28FAA0">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8A0C66CE">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74C65BEC">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EFE84342">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B588B8DA">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F4B68DB0">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2B8C0A4C">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2B335C7"/>
    <w:multiLevelType w:val="multilevel"/>
    <w:tmpl w:val="D590AD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A05DDA"/>
    <w:multiLevelType w:val="hybridMultilevel"/>
    <w:tmpl w:val="5900DE32"/>
    <w:styleLink w:val="Lettered"/>
    <w:lvl w:ilvl="0" w:tplc="CE74EFBA">
      <w:start w:val="1"/>
      <w:numFmt w:val="upperLetter"/>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4492101E">
      <w:start w:val="1"/>
      <w:numFmt w:val="lowerLetter"/>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C2AA6FE6">
      <w:start w:val="1"/>
      <w:numFmt w:val="upperLetter"/>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44420B00">
      <w:start w:val="1"/>
      <w:numFmt w:val="upperLetter"/>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3B3AAF6E">
      <w:start w:val="1"/>
      <w:numFmt w:val="upperLetter"/>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9594D5CE">
      <w:start w:val="1"/>
      <w:numFmt w:val="upperLetter"/>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C73496A6">
      <w:start w:val="1"/>
      <w:numFmt w:val="upperLetter"/>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F4BA466E">
      <w:start w:val="1"/>
      <w:numFmt w:val="upperLetter"/>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352C3F76">
      <w:start w:val="1"/>
      <w:numFmt w:val="upperLetter"/>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9E54483"/>
    <w:multiLevelType w:val="hybridMultilevel"/>
    <w:tmpl w:val="33D4CE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A9F37F8"/>
    <w:multiLevelType w:val="hybridMultilevel"/>
    <w:tmpl w:val="D67CFBD4"/>
    <w:lvl w:ilvl="0" w:tplc="4CAA9892">
      <w:start w:val="1"/>
      <w:numFmt w:val="bullet"/>
      <w:lvlText w:val=""/>
      <w:lvlPicBulletId w:val="2"/>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E591519"/>
    <w:multiLevelType w:val="multilevel"/>
    <w:tmpl w:val="D590AD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287182"/>
    <w:multiLevelType w:val="hybridMultilevel"/>
    <w:tmpl w:val="A97686B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5E52CBD"/>
    <w:multiLevelType w:val="hybridMultilevel"/>
    <w:tmpl w:val="7AB4D958"/>
    <w:numStyleLink w:val="Bullet"/>
  </w:abstractNum>
  <w:abstractNum w:abstractNumId="13" w15:restartNumberingAfterBreak="0">
    <w:nsid w:val="48036D2A"/>
    <w:multiLevelType w:val="hybridMultilevel"/>
    <w:tmpl w:val="77B4A57A"/>
    <w:styleLink w:val="Dash"/>
    <w:lvl w:ilvl="0" w:tplc="B906D31C">
      <w:start w:val="1"/>
      <w:numFmt w:val="bullet"/>
      <w:lvlText w:val="-"/>
      <w:lvlJc w:val="left"/>
      <w:pPr>
        <w:ind w:left="2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1" w:tplc="92DEC312">
      <w:start w:val="1"/>
      <w:numFmt w:val="bullet"/>
      <w:lvlText w:val="-"/>
      <w:lvlJc w:val="left"/>
      <w:pPr>
        <w:ind w:left="4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2" w:tplc="06484222">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3" w:tplc="88F839B0">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4" w:tplc="84FA0C5C">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5" w:tplc="A586A9E8">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6" w:tplc="ACB2C7C2">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7" w:tplc="E43A099E">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8" w:tplc="4712F370">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abstractNum>
  <w:abstractNum w:abstractNumId="14" w15:restartNumberingAfterBreak="0">
    <w:nsid w:val="4B361D5A"/>
    <w:multiLevelType w:val="hybridMultilevel"/>
    <w:tmpl w:val="7AB4D958"/>
    <w:styleLink w:val="Bullet"/>
    <w:lvl w:ilvl="0" w:tplc="81DE8414">
      <w:start w:val="1"/>
      <w:numFmt w:val="bullet"/>
      <w:lvlText w:val="•"/>
      <w:lvlJc w:val="left"/>
      <w:pPr>
        <w:ind w:left="164" w:hanging="164"/>
      </w:pPr>
      <w:rPr>
        <w:rFonts w:hAnsi="Arial Unicode MS"/>
        <w:i/>
        <w:iCs/>
        <w:caps w:val="0"/>
        <w:smallCaps w:val="0"/>
        <w:strike w:val="0"/>
        <w:dstrike w:val="0"/>
        <w:outline w:val="0"/>
        <w:emboss w:val="0"/>
        <w:imprint w:val="0"/>
        <w:spacing w:val="0"/>
        <w:w w:val="100"/>
        <w:kern w:val="0"/>
        <w:position w:val="0"/>
        <w:highlight w:val="none"/>
        <w:vertAlign w:val="baseline"/>
      </w:rPr>
    </w:lvl>
    <w:lvl w:ilvl="1" w:tplc="814E2A04">
      <w:start w:val="1"/>
      <w:numFmt w:val="bullet"/>
      <w:lvlText w:val="•"/>
      <w:lvlJc w:val="left"/>
      <w:pPr>
        <w:ind w:left="344" w:hanging="164"/>
      </w:pPr>
      <w:rPr>
        <w:rFonts w:hAnsi="Arial Unicode MS"/>
        <w:i/>
        <w:iCs/>
        <w:caps w:val="0"/>
        <w:smallCaps w:val="0"/>
        <w:strike w:val="0"/>
        <w:dstrike w:val="0"/>
        <w:outline w:val="0"/>
        <w:emboss w:val="0"/>
        <w:imprint w:val="0"/>
        <w:spacing w:val="0"/>
        <w:w w:val="100"/>
        <w:kern w:val="0"/>
        <w:position w:val="-2"/>
        <w:highlight w:val="none"/>
        <w:vertAlign w:val="baseline"/>
      </w:rPr>
    </w:lvl>
    <w:lvl w:ilvl="2" w:tplc="68029F2C">
      <w:start w:val="1"/>
      <w:numFmt w:val="bullet"/>
      <w:lvlText w:val="•"/>
      <w:lvlJc w:val="left"/>
      <w:pPr>
        <w:ind w:left="524" w:hanging="164"/>
      </w:pPr>
      <w:rPr>
        <w:rFonts w:hAnsi="Arial Unicode MS"/>
        <w:i/>
        <w:iCs/>
        <w:caps w:val="0"/>
        <w:smallCaps w:val="0"/>
        <w:strike w:val="0"/>
        <w:dstrike w:val="0"/>
        <w:outline w:val="0"/>
        <w:emboss w:val="0"/>
        <w:imprint w:val="0"/>
        <w:spacing w:val="0"/>
        <w:w w:val="100"/>
        <w:kern w:val="0"/>
        <w:position w:val="-2"/>
        <w:highlight w:val="none"/>
        <w:vertAlign w:val="baseline"/>
      </w:rPr>
    </w:lvl>
    <w:lvl w:ilvl="3" w:tplc="EF285FF2">
      <w:start w:val="1"/>
      <w:numFmt w:val="bullet"/>
      <w:lvlText w:val="•"/>
      <w:lvlJc w:val="left"/>
      <w:pPr>
        <w:ind w:left="704" w:hanging="164"/>
      </w:pPr>
      <w:rPr>
        <w:rFonts w:hAnsi="Arial Unicode MS"/>
        <w:i/>
        <w:iCs/>
        <w:caps w:val="0"/>
        <w:smallCaps w:val="0"/>
        <w:strike w:val="0"/>
        <w:dstrike w:val="0"/>
        <w:outline w:val="0"/>
        <w:emboss w:val="0"/>
        <w:imprint w:val="0"/>
        <w:spacing w:val="0"/>
        <w:w w:val="100"/>
        <w:kern w:val="0"/>
        <w:position w:val="-2"/>
        <w:highlight w:val="none"/>
        <w:vertAlign w:val="baseline"/>
      </w:rPr>
    </w:lvl>
    <w:lvl w:ilvl="4" w:tplc="4CEC4FA2">
      <w:start w:val="1"/>
      <w:numFmt w:val="bullet"/>
      <w:lvlText w:val="•"/>
      <w:lvlJc w:val="left"/>
      <w:pPr>
        <w:ind w:left="884" w:hanging="164"/>
      </w:pPr>
      <w:rPr>
        <w:rFonts w:hAnsi="Arial Unicode MS"/>
        <w:i/>
        <w:iCs/>
        <w:caps w:val="0"/>
        <w:smallCaps w:val="0"/>
        <w:strike w:val="0"/>
        <w:dstrike w:val="0"/>
        <w:outline w:val="0"/>
        <w:emboss w:val="0"/>
        <w:imprint w:val="0"/>
        <w:spacing w:val="0"/>
        <w:w w:val="100"/>
        <w:kern w:val="0"/>
        <w:position w:val="-2"/>
        <w:highlight w:val="none"/>
        <w:vertAlign w:val="baseline"/>
      </w:rPr>
    </w:lvl>
    <w:lvl w:ilvl="5" w:tplc="8982D042">
      <w:start w:val="1"/>
      <w:numFmt w:val="bullet"/>
      <w:lvlText w:val="•"/>
      <w:lvlJc w:val="left"/>
      <w:pPr>
        <w:ind w:left="1064" w:hanging="164"/>
      </w:pPr>
      <w:rPr>
        <w:rFonts w:hAnsi="Arial Unicode MS"/>
        <w:i/>
        <w:iCs/>
        <w:caps w:val="0"/>
        <w:smallCaps w:val="0"/>
        <w:strike w:val="0"/>
        <w:dstrike w:val="0"/>
        <w:outline w:val="0"/>
        <w:emboss w:val="0"/>
        <w:imprint w:val="0"/>
        <w:spacing w:val="0"/>
        <w:w w:val="100"/>
        <w:kern w:val="0"/>
        <w:position w:val="-2"/>
        <w:highlight w:val="none"/>
        <w:vertAlign w:val="baseline"/>
      </w:rPr>
    </w:lvl>
    <w:lvl w:ilvl="6" w:tplc="F7365AD8">
      <w:start w:val="1"/>
      <w:numFmt w:val="bullet"/>
      <w:lvlText w:val="•"/>
      <w:lvlJc w:val="left"/>
      <w:pPr>
        <w:ind w:left="1244" w:hanging="164"/>
      </w:pPr>
      <w:rPr>
        <w:rFonts w:hAnsi="Arial Unicode MS"/>
        <w:i/>
        <w:iCs/>
        <w:caps w:val="0"/>
        <w:smallCaps w:val="0"/>
        <w:strike w:val="0"/>
        <w:dstrike w:val="0"/>
        <w:outline w:val="0"/>
        <w:emboss w:val="0"/>
        <w:imprint w:val="0"/>
        <w:spacing w:val="0"/>
        <w:w w:val="100"/>
        <w:kern w:val="0"/>
        <w:position w:val="-2"/>
        <w:highlight w:val="none"/>
        <w:vertAlign w:val="baseline"/>
      </w:rPr>
    </w:lvl>
    <w:lvl w:ilvl="7" w:tplc="A7808DC2">
      <w:start w:val="1"/>
      <w:numFmt w:val="bullet"/>
      <w:lvlText w:val="•"/>
      <w:lvlJc w:val="left"/>
      <w:pPr>
        <w:ind w:left="1424" w:hanging="164"/>
      </w:pPr>
      <w:rPr>
        <w:rFonts w:hAnsi="Arial Unicode MS"/>
        <w:i/>
        <w:iCs/>
        <w:caps w:val="0"/>
        <w:smallCaps w:val="0"/>
        <w:strike w:val="0"/>
        <w:dstrike w:val="0"/>
        <w:outline w:val="0"/>
        <w:emboss w:val="0"/>
        <w:imprint w:val="0"/>
        <w:spacing w:val="0"/>
        <w:w w:val="100"/>
        <w:kern w:val="0"/>
        <w:position w:val="-2"/>
        <w:highlight w:val="none"/>
        <w:vertAlign w:val="baseline"/>
      </w:rPr>
    </w:lvl>
    <w:lvl w:ilvl="8" w:tplc="E9366868">
      <w:start w:val="1"/>
      <w:numFmt w:val="bullet"/>
      <w:lvlText w:val="•"/>
      <w:lvlJc w:val="left"/>
      <w:pPr>
        <w:ind w:left="1604" w:hanging="164"/>
      </w:pPr>
      <w:rPr>
        <w:rFonts w:hAnsi="Arial Unicode MS"/>
        <w:i/>
        <w:iCs/>
        <w:caps w:val="0"/>
        <w:smallCaps w:val="0"/>
        <w:strike w:val="0"/>
        <w:dstrike w:val="0"/>
        <w:outline w:val="0"/>
        <w:emboss w:val="0"/>
        <w:imprint w:val="0"/>
        <w:spacing w:val="0"/>
        <w:w w:val="100"/>
        <w:kern w:val="0"/>
        <w:position w:val="-2"/>
        <w:highlight w:val="none"/>
        <w:vertAlign w:val="baseline"/>
      </w:rPr>
    </w:lvl>
  </w:abstractNum>
  <w:abstractNum w:abstractNumId="15" w15:restartNumberingAfterBreak="0">
    <w:nsid w:val="53B51032"/>
    <w:multiLevelType w:val="hybridMultilevel"/>
    <w:tmpl w:val="ED86CE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82E1E15"/>
    <w:multiLevelType w:val="multilevel"/>
    <w:tmpl w:val="7A56D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60656D"/>
    <w:multiLevelType w:val="multilevel"/>
    <w:tmpl w:val="C5E2F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517B30"/>
    <w:multiLevelType w:val="multilevel"/>
    <w:tmpl w:val="D590AD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902CF1"/>
    <w:multiLevelType w:val="hybridMultilevel"/>
    <w:tmpl w:val="C23CF0E6"/>
    <w:lvl w:ilvl="0" w:tplc="BDE45F58">
      <w:start w:val="1"/>
      <w:numFmt w:val="bullet"/>
      <w:lvlText w:val="•"/>
      <w:lvlPicBulletId w:val="1"/>
      <w:lvlJc w:val="left"/>
      <w:pPr>
        <w:ind w:left="920" w:hanging="360"/>
      </w:pPr>
      <w:rPr>
        <w:rFonts w:hAnsi="Arial Unicode MS"/>
        <w:caps w:val="0"/>
        <w:smallCaps w:val="0"/>
        <w:strike w:val="0"/>
        <w:dstrike w:val="0"/>
        <w:outline w:val="0"/>
        <w:emboss w:val="0"/>
        <w:imprint w:val="0"/>
        <w:spacing w:val="0"/>
        <w:w w:val="100"/>
        <w:kern w:val="0"/>
        <w:position w:val="0"/>
        <w:sz w:val="10"/>
        <w:szCs w:val="10"/>
        <w:highlight w:val="none"/>
        <w:vertAlign w:val="baseline"/>
      </w:rPr>
    </w:lvl>
    <w:lvl w:ilvl="1" w:tplc="10090003" w:tentative="1">
      <w:start w:val="1"/>
      <w:numFmt w:val="bullet"/>
      <w:lvlText w:val="o"/>
      <w:lvlJc w:val="left"/>
      <w:pPr>
        <w:ind w:left="1640" w:hanging="360"/>
      </w:pPr>
      <w:rPr>
        <w:rFonts w:ascii="Courier New" w:hAnsi="Courier New" w:cs="Courier New" w:hint="default"/>
      </w:rPr>
    </w:lvl>
    <w:lvl w:ilvl="2" w:tplc="10090005" w:tentative="1">
      <w:start w:val="1"/>
      <w:numFmt w:val="bullet"/>
      <w:lvlText w:val=""/>
      <w:lvlJc w:val="left"/>
      <w:pPr>
        <w:ind w:left="2360" w:hanging="360"/>
      </w:pPr>
      <w:rPr>
        <w:rFonts w:ascii="Wingdings" w:hAnsi="Wingdings" w:hint="default"/>
      </w:rPr>
    </w:lvl>
    <w:lvl w:ilvl="3" w:tplc="10090001" w:tentative="1">
      <w:start w:val="1"/>
      <w:numFmt w:val="bullet"/>
      <w:lvlText w:val=""/>
      <w:lvlJc w:val="left"/>
      <w:pPr>
        <w:ind w:left="3080" w:hanging="360"/>
      </w:pPr>
      <w:rPr>
        <w:rFonts w:ascii="Symbol" w:hAnsi="Symbol" w:hint="default"/>
      </w:rPr>
    </w:lvl>
    <w:lvl w:ilvl="4" w:tplc="10090003" w:tentative="1">
      <w:start w:val="1"/>
      <w:numFmt w:val="bullet"/>
      <w:lvlText w:val="o"/>
      <w:lvlJc w:val="left"/>
      <w:pPr>
        <w:ind w:left="3800" w:hanging="360"/>
      </w:pPr>
      <w:rPr>
        <w:rFonts w:ascii="Courier New" w:hAnsi="Courier New" w:cs="Courier New" w:hint="default"/>
      </w:rPr>
    </w:lvl>
    <w:lvl w:ilvl="5" w:tplc="10090005" w:tentative="1">
      <w:start w:val="1"/>
      <w:numFmt w:val="bullet"/>
      <w:lvlText w:val=""/>
      <w:lvlJc w:val="left"/>
      <w:pPr>
        <w:ind w:left="4520" w:hanging="360"/>
      </w:pPr>
      <w:rPr>
        <w:rFonts w:ascii="Wingdings" w:hAnsi="Wingdings" w:hint="default"/>
      </w:rPr>
    </w:lvl>
    <w:lvl w:ilvl="6" w:tplc="10090001" w:tentative="1">
      <w:start w:val="1"/>
      <w:numFmt w:val="bullet"/>
      <w:lvlText w:val=""/>
      <w:lvlJc w:val="left"/>
      <w:pPr>
        <w:ind w:left="5240" w:hanging="360"/>
      </w:pPr>
      <w:rPr>
        <w:rFonts w:ascii="Symbol" w:hAnsi="Symbol" w:hint="default"/>
      </w:rPr>
    </w:lvl>
    <w:lvl w:ilvl="7" w:tplc="10090003" w:tentative="1">
      <w:start w:val="1"/>
      <w:numFmt w:val="bullet"/>
      <w:lvlText w:val="o"/>
      <w:lvlJc w:val="left"/>
      <w:pPr>
        <w:ind w:left="5960" w:hanging="360"/>
      </w:pPr>
      <w:rPr>
        <w:rFonts w:ascii="Courier New" w:hAnsi="Courier New" w:cs="Courier New" w:hint="default"/>
      </w:rPr>
    </w:lvl>
    <w:lvl w:ilvl="8" w:tplc="10090005" w:tentative="1">
      <w:start w:val="1"/>
      <w:numFmt w:val="bullet"/>
      <w:lvlText w:val=""/>
      <w:lvlJc w:val="left"/>
      <w:pPr>
        <w:ind w:left="6680" w:hanging="360"/>
      </w:pPr>
      <w:rPr>
        <w:rFonts w:ascii="Wingdings" w:hAnsi="Wingdings" w:hint="default"/>
      </w:rPr>
    </w:lvl>
  </w:abstractNum>
  <w:abstractNum w:abstractNumId="20" w15:restartNumberingAfterBreak="0">
    <w:nsid w:val="66D846CE"/>
    <w:multiLevelType w:val="hybridMultilevel"/>
    <w:tmpl w:val="0CEE63D6"/>
    <w:lvl w:ilvl="0" w:tplc="82F6B71A">
      <w:start w:val="1"/>
      <w:numFmt w:val="bullet"/>
      <w:lvlText w:val="•"/>
      <w:lvlPicBulletId w:val="1"/>
      <w:lvlJc w:val="left"/>
      <w:pPr>
        <w:ind w:left="200" w:hanging="200"/>
      </w:pPr>
      <w:rPr>
        <w:rFonts w:hAnsi="Arial Unicode MS"/>
        <w:caps w:val="0"/>
        <w:smallCaps w:val="0"/>
        <w:strike w:val="0"/>
        <w:dstrike w:val="0"/>
        <w:outline w:val="0"/>
        <w:emboss w:val="0"/>
        <w:imprint w:val="0"/>
        <w:spacing w:val="0"/>
        <w:w w:val="100"/>
        <w:kern w:val="0"/>
        <w:position w:val="0"/>
        <w:sz w:val="10"/>
        <w:szCs w:val="10"/>
        <w:highlight w:val="none"/>
        <w:vertAlign w:val="baseline"/>
      </w:rPr>
    </w:lvl>
    <w:lvl w:ilvl="1" w:tplc="F8FEEB90">
      <w:start w:val="1"/>
      <w:numFmt w:val="bullet"/>
      <w:lvlText w:val="•"/>
      <w:lvlPicBulletId w:val="0"/>
      <w:lvlJc w:val="left"/>
      <w:pPr>
        <w:ind w:left="440" w:hanging="200"/>
      </w:pPr>
      <w:rPr>
        <w:rFonts w:hAnsi="Arial Unicode MS"/>
        <w:caps w:val="0"/>
        <w:smallCaps w:val="0"/>
        <w:strike w:val="0"/>
        <w:dstrike w:val="0"/>
        <w:outline w:val="0"/>
        <w:emboss w:val="0"/>
        <w:imprint w:val="0"/>
        <w:spacing w:val="0"/>
        <w:w w:val="100"/>
        <w:kern w:val="0"/>
        <w:position w:val="0"/>
        <w:sz w:val="10"/>
        <w:szCs w:val="10"/>
        <w:highlight w:val="none"/>
        <w:vertAlign w:val="baseline"/>
      </w:rPr>
    </w:lvl>
    <w:lvl w:ilvl="2" w:tplc="BCAE0770">
      <w:start w:val="1"/>
      <w:numFmt w:val="bullet"/>
      <w:lvlText w:val="•"/>
      <w:lvlPicBulletId w:val="0"/>
      <w:lvlJc w:val="left"/>
      <w:pPr>
        <w:ind w:left="680" w:hanging="200"/>
      </w:pPr>
      <w:rPr>
        <w:rFonts w:hAnsi="Arial Unicode MS"/>
        <w:caps w:val="0"/>
        <w:smallCaps w:val="0"/>
        <w:strike w:val="0"/>
        <w:dstrike w:val="0"/>
        <w:outline w:val="0"/>
        <w:emboss w:val="0"/>
        <w:imprint w:val="0"/>
        <w:spacing w:val="0"/>
        <w:w w:val="100"/>
        <w:kern w:val="0"/>
        <w:position w:val="0"/>
        <w:sz w:val="10"/>
        <w:szCs w:val="10"/>
        <w:highlight w:val="none"/>
        <w:vertAlign w:val="baseline"/>
      </w:rPr>
    </w:lvl>
    <w:lvl w:ilvl="3" w:tplc="B2C25A44">
      <w:start w:val="1"/>
      <w:numFmt w:val="bullet"/>
      <w:lvlText w:val="•"/>
      <w:lvlPicBulletId w:val="0"/>
      <w:lvlJc w:val="left"/>
      <w:pPr>
        <w:ind w:left="920" w:hanging="200"/>
      </w:pPr>
      <w:rPr>
        <w:rFonts w:hAnsi="Arial Unicode MS"/>
        <w:caps w:val="0"/>
        <w:smallCaps w:val="0"/>
        <w:strike w:val="0"/>
        <w:dstrike w:val="0"/>
        <w:outline w:val="0"/>
        <w:emboss w:val="0"/>
        <w:imprint w:val="0"/>
        <w:spacing w:val="0"/>
        <w:w w:val="100"/>
        <w:kern w:val="0"/>
        <w:position w:val="0"/>
        <w:sz w:val="10"/>
        <w:szCs w:val="10"/>
        <w:highlight w:val="none"/>
        <w:vertAlign w:val="baseline"/>
      </w:rPr>
    </w:lvl>
    <w:lvl w:ilvl="4" w:tplc="5518DD98">
      <w:start w:val="1"/>
      <w:numFmt w:val="bullet"/>
      <w:lvlText w:val="•"/>
      <w:lvlPicBulletId w:val="0"/>
      <w:lvlJc w:val="left"/>
      <w:pPr>
        <w:ind w:left="1160" w:hanging="200"/>
      </w:pPr>
      <w:rPr>
        <w:rFonts w:hAnsi="Arial Unicode MS"/>
        <w:caps w:val="0"/>
        <w:smallCaps w:val="0"/>
        <w:strike w:val="0"/>
        <w:dstrike w:val="0"/>
        <w:outline w:val="0"/>
        <w:emboss w:val="0"/>
        <w:imprint w:val="0"/>
        <w:spacing w:val="0"/>
        <w:w w:val="100"/>
        <w:kern w:val="0"/>
        <w:position w:val="0"/>
        <w:sz w:val="10"/>
        <w:szCs w:val="10"/>
        <w:highlight w:val="none"/>
        <w:vertAlign w:val="baseline"/>
      </w:rPr>
    </w:lvl>
    <w:lvl w:ilvl="5" w:tplc="B5BA2366">
      <w:start w:val="1"/>
      <w:numFmt w:val="bullet"/>
      <w:lvlText w:val="•"/>
      <w:lvlPicBulletId w:val="0"/>
      <w:lvlJc w:val="left"/>
      <w:pPr>
        <w:ind w:left="1400" w:hanging="200"/>
      </w:pPr>
      <w:rPr>
        <w:rFonts w:hAnsi="Arial Unicode MS"/>
        <w:caps w:val="0"/>
        <w:smallCaps w:val="0"/>
        <w:strike w:val="0"/>
        <w:dstrike w:val="0"/>
        <w:outline w:val="0"/>
        <w:emboss w:val="0"/>
        <w:imprint w:val="0"/>
        <w:spacing w:val="0"/>
        <w:w w:val="100"/>
        <w:kern w:val="0"/>
        <w:position w:val="0"/>
        <w:sz w:val="10"/>
        <w:szCs w:val="10"/>
        <w:highlight w:val="none"/>
        <w:vertAlign w:val="baseline"/>
      </w:rPr>
    </w:lvl>
    <w:lvl w:ilvl="6" w:tplc="4EA47126">
      <w:start w:val="1"/>
      <w:numFmt w:val="bullet"/>
      <w:lvlText w:val="•"/>
      <w:lvlPicBulletId w:val="0"/>
      <w:lvlJc w:val="left"/>
      <w:pPr>
        <w:ind w:left="1640" w:hanging="200"/>
      </w:pPr>
      <w:rPr>
        <w:rFonts w:hAnsi="Arial Unicode MS"/>
        <w:caps w:val="0"/>
        <w:smallCaps w:val="0"/>
        <w:strike w:val="0"/>
        <w:dstrike w:val="0"/>
        <w:outline w:val="0"/>
        <w:emboss w:val="0"/>
        <w:imprint w:val="0"/>
        <w:spacing w:val="0"/>
        <w:w w:val="100"/>
        <w:kern w:val="0"/>
        <w:position w:val="0"/>
        <w:sz w:val="10"/>
        <w:szCs w:val="10"/>
        <w:highlight w:val="none"/>
        <w:vertAlign w:val="baseline"/>
      </w:rPr>
    </w:lvl>
    <w:lvl w:ilvl="7" w:tplc="4C0A893E">
      <w:start w:val="1"/>
      <w:numFmt w:val="bullet"/>
      <w:lvlText w:val="•"/>
      <w:lvlPicBulletId w:val="0"/>
      <w:lvlJc w:val="left"/>
      <w:pPr>
        <w:ind w:left="1880" w:hanging="200"/>
      </w:pPr>
      <w:rPr>
        <w:rFonts w:hAnsi="Arial Unicode MS"/>
        <w:caps w:val="0"/>
        <w:smallCaps w:val="0"/>
        <w:strike w:val="0"/>
        <w:dstrike w:val="0"/>
        <w:outline w:val="0"/>
        <w:emboss w:val="0"/>
        <w:imprint w:val="0"/>
        <w:spacing w:val="0"/>
        <w:w w:val="100"/>
        <w:kern w:val="0"/>
        <w:position w:val="0"/>
        <w:sz w:val="10"/>
        <w:szCs w:val="10"/>
        <w:highlight w:val="none"/>
        <w:vertAlign w:val="baseline"/>
      </w:rPr>
    </w:lvl>
    <w:lvl w:ilvl="8" w:tplc="7C5AF358">
      <w:start w:val="1"/>
      <w:numFmt w:val="bullet"/>
      <w:lvlText w:val="•"/>
      <w:lvlPicBulletId w:val="0"/>
      <w:lvlJc w:val="left"/>
      <w:pPr>
        <w:ind w:left="2120" w:hanging="200"/>
      </w:pPr>
      <w:rPr>
        <w:rFonts w:hAnsi="Arial Unicode MS"/>
        <w:caps w:val="0"/>
        <w:smallCaps w:val="0"/>
        <w:strike w:val="0"/>
        <w:dstrike w:val="0"/>
        <w:outline w:val="0"/>
        <w:emboss w:val="0"/>
        <w:imprint w:val="0"/>
        <w:spacing w:val="0"/>
        <w:w w:val="100"/>
        <w:kern w:val="0"/>
        <w:position w:val="0"/>
        <w:sz w:val="10"/>
        <w:szCs w:val="10"/>
        <w:highlight w:val="none"/>
        <w:vertAlign w:val="baseline"/>
      </w:rPr>
    </w:lvl>
  </w:abstractNum>
  <w:abstractNum w:abstractNumId="21" w15:restartNumberingAfterBreak="0">
    <w:nsid w:val="68043000"/>
    <w:multiLevelType w:val="hybridMultilevel"/>
    <w:tmpl w:val="6B2ACB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CB06E48"/>
    <w:multiLevelType w:val="hybridMultilevel"/>
    <w:tmpl w:val="B4C8D30E"/>
    <w:lvl w:ilvl="0" w:tplc="4CAA9892">
      <w:start w:val="1"/>
      <w:numFmt w:val="bullet"/>
      <w:lvlText w:val=""/>
      <w:lvlPicBulletId w:val="2"/>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E697CA6"/>
    <w:multiLevelType w:val="multilevel"/>
    <w:tmpl w:val="5B8C6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9B3416"/>
    <w:multiLevelType w:val="hybridMultilevel"/>
    <w:tmpl w:val="C252777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714E7BA9"/>
    <w:multiLevelType w:val="hybridMultilevel"/>
    <w:tmpl w:val="903E3AFE"/>
    <w:lvl w:ilvl="0" w:tplc="BDE45F58">
      <w:start w:val="1"/>
      <w:numFmt w:val="bullet"/>
      <w:lvlText w:val="•"/>
      <w:lvlPicBulletId w:val="1"/>
      <w:lvlJc w:val="left"/>
      <w:pPr>
        <w:ind w:left="200" w:hanging="200"/>
      </w:pPr>
      <w:rPr>
        <w:rFonts w:hAnsi="Arial Unicode MS"/>
        <w:caps w:val="0"/>
        <w:smallCaps w:val="0"/>
        <w:strike w:val="0"/>
        <w:dstrike w:val="0"/>
        <w:outline w:val="0"/>
        <w:emboss w:val="0"/>
        <w:imprint w:val="0"/>
        <w:spacing w:val="0"/>
        <w:w w:val="100"/>
        <w:kern w:val="0"/>
        <w:position w:val="0"/>
        <w:sz w:val="10"/>
        <w:szCs w:val="10"/>
        <w:highlight w:val="none"/>
        <w:vertAlign w:val="baseline"/>
      </w:rPr>
    </w:lvl>
    <w:lvl w:ilvl="1" w:tplc="28C6C02E">
      <w:start w:val="1"/>
      <w:numFmt w:val="bullet"/>
      <w:lvlText w:val="•"/>
      <w:lvlPicBulletId w:val="0"/>
      <w:lvlJc w:val="left"/>
      <w:pPr>
        <w:ind w:left="440" w:hanging="200"/>
      </w:pPr>
      <w:rPr>
        <w:rFonts w:hAnsi="Arial Unicode MS"/>
        <w:caps w:val="0"/>
        <w:smallCaps w:val="0"/>
        <w:strike w:val="0"/>
        <w:dstrike w:val="0"/>
        <w:outline w:val="0"/>
        <w:emboss w:val="0"/>
        <w:imprint w:val="0"/>
        <w:spacing w:val="0"/>
        <w:w w:val="100"/>
        <w:kern w:val="0"/>
        <w:position w:val="0"/>
        <w:sz w:val="10"/>
        <w:szCs w:val="10"/>
        <w:highlight w:val="none"/>
        <w:vertAlign w:val="baseline"/>
      </w:rPr>
    </w:lvl>
    <w:lvl w:ilvl="2" w:tplc="16F647E4">
      <w:start w:val="1"/>
      <w:numFmt w:val="bullet"/>
      <w:lvlText w:val="•"/>
      <w:lvlPicBulletId w:val="0"/>
      <w:lvlJc w:val="left"/>
      <w:pPr>
        <w:ind w:left="680" w:hanging="200"/>
      </w:pPr>
      <w:rPr>
        <w:rFonts w:hAnsi="Arial Unicode MS"/>
        <w:caps w:val="0"/>
        <w:smallCaps w:val="0"/>
        <w:strike w:val="0"/>
        <w:dstrike w:val="0"/>
        <w:outline w:val="0"/>
        <w:emboss w:val="0"/>
        <w:imprint w:val="0"/>
        <w:spacing w:val="0"/>
        <w:w w:val="100"/>
        <w:kern w:val="0"/>
        <w:position w:val="0"/>
        <w:sz w:val="10"/>
        <w:szCs w:val="10"/>
        <w:highlight w:val="none"/>
        <w:vertAlign w:val="baseline"/>
      </w:rPr>
    </w:lvl>
    <w:lvl w:ilvl="3" w:tplc="5816CD68">
      <w:start w:val="1"/>
      <w:numFmt w:val="bullet"/>
      <w:lvlText w:val="•"/>
      <w:lvlPicBulletId w:val="0"/>
      <w:lvlJc w:val="left"/>
      <w:pPr>
        <w:ind w:left="920" w:hanging="200"/>
      </w:pPr>
      <w:rPr>
        <w:rFonts w:hAnsi="Arial Unicode MS"/>
        <w:caps w:val="0"/>
        <w:smallCaps w:val="0"/>
        <w:strike w:val="0"/>
        <w:dstrike w:val="0"/>
        <w:outline w:val="0"/>
        <w:emboss w:val="0"/>
        <w:imprint w:val="0"/>
        <w:spacing w:val="0"/>
        <w:w w:val="100"/>
        <w:kern w:val="0"/>
        <w:position w:val="0"/>
        <w:sz w:val="10"/>
        <w:szCs w:val="10"/>
        <w:highlight w:val="none"/>
        <w:vertAlign w:val="baseline"/>
      </w:rPr>
    </w:lvl>
    <w:lvl w:ilvl="4" w:tplc="CE0E72E6">
      <w:start w:val="1"/>
      <w:numFmt w:val="bullet"/>
      <w:lvlText w:val="•"/>
      <w:lvlPicBulletId w:val="0"/>
      <w:lvlJc w:val="left"/>
      <w:pPr>
        <w:ind w:left="1160" w:hanging="200"/>
      </w:pPr>
      <w:rPr>
        <w:rFonts w:hAnsi="Arial Unicode MS"/>
        <w:caps w:val="0"/>
        <w:smallCaps w:val="0"/>
        <w:strike w:val="0"/>
        <w:dstrike w:val="0"/>
        <w:outline w:val="0"/>
        <w:emboss w:val="0"/>
        <w:imprint w:val="0"/>
        <w:spacing w:val="0"/>
        <w:w w:val="100"/>
        <w:kern w:val="0"/>
        <w:position w:val="0"/>
        <w:sz w:val="10"/>
        <w:szCs w:val="10"/>
        <w:highlight w:val="none"/>
        <w:vertAlign w:val="baseline"/>
      </w:rPr>
    </w:lvl>
    <w:lvl w:ilvl="5" w:tplc="619ABE94">
      <w:start w:val="1"/>
      <w:numFmt w:val="bullet"/>
      <w:lvlText w:val="•"/>
      <w:lvlPicBulletId w:val="0"/>
      <w:lvlJc w:val="left"/>
      <w:pPr>
        <w:ind w:left="1400" w:hanging="200"/>
      </w:pPr>
      <w:rPr>
        <w:rFonts w:hAnsi="Arial Unicode MS"/>
        <w:caps w:val="0"/>
        <w:smallCaps w:val="0"/>
        <w:strike w:val="0"/>
        <w:dstrike w:val="0"/>
        <w:outline w:val="0"/>
        <w:emboss w:val="0"/>
        <w:imprint w:val="0"/>
        <w:spacing w:val="0"/>
        <w:w w:val="100"/>
        <w:kern w:val="0"/>
        <w:position w:val="0"/>
        <w:sz w:val="10"/>
        <w:szCs w:val="10"/>
        <w:highlight w:val="none"/>
        <w:vertAlign w:val="baseline"/>
      </w:rPr>
    </w:lvl>
    <w:lvl w:ilvl="6" w:tplc="EBBC2668">
      <w:start w:val="1"/>
      <w:numFmt w:val="bullet"/>
      <w:lvlText w:val="•"/>
      <w:lvlPicBulletId w:val="0"/>
      <w:lvlJc w:val="left"/>
      <w:pPr>
        <w:ind w:left="1640" w:hanging="200"/>
      </w:pPr>
      <w:rPr>
        <w:rFonts w:hAnsi="Arial Unicode MS"/>
        <w:caps w:val="0"/>
        <w:smallCaps w:val="0"/>
        <w:strike w:val="0"/>
        <w:dstrike w:val="0"/>
        <w:outline w:val="0"/>
        <w:emboss w:val="0"/>
        <w:imprint w:val="0"/>
        <w:spacing w:val="0"/>
        <w:w w:val="100"/>
        <w:kern w:val="0"/>
        <w:position w:val="0"/>
        <w:sz w:val="10"/>
        <w:szCs w:val="10"/>
        <w:highlight w:val="none"/>
        <w:vertAlign w:val="baseline"/>
      </w:rPr>
    </w:lvl>
    <w:lvl w:ilvl="7" w:tplc="D310C40C">
      <w:start w:val="1"/>
      <w:numFmt w:val="bullet"/>
      <w:lvlText w:val="•"/>
      <w:lvlPicBulletId w:val="0"/>
      <w:lvlJc w:val="left"/>
      <w:pPr>
        <w:ind w:left="1880" w:hanging="200"/>
      </w:pPr>
      <w:rPr>
        <w:rFonts w:hAnsi="Arial Unicode MS"/>
        <w:caps w:val="0"/>
        <w:smallCaps w:val="0"/>
        <w:strike w:val="0"/>
        <w:dstrike w:val="0"/>
        <w:outline w:val="0"/>
        <w:emboss w:val="0"/>
        <w:imprint w:val="0"/>
        <w:spacing w:val="0"/>
        <w:w w:val="100"/>
        <w:kern w:val="0"/>
        <w:position w:val="0"/>
        <w:sz w:val="10"/>
        <w:szCs w:val="10"/>
        <w:highlight w:val="none"/>
        <w:vertAlign w:val="baseline"/>
      </w:rPr>
    </w:lvl>
    <w:lvl w:ilvl="8" w:tplc="A1B89A34">
      <w:start w:val="1"/>
      <w:numFmt w:val="bullet"/>
      <w:lvlText w:val="•"/>
      <w:lvlPicBulletId w:val="0"/>
      <w:lvlJc w:val="left"/>
      <w:pPr>
        <w:ind w:left="2120" w:hanging="200"/>
      </w:pPr>
      <w:rPr>
        <w:rFonts w:hAnsi="Arial Unicode MS"/>
        <w:caps w:val="0"/>
        <w:smallCaps w:val="0"/>
        <w:strike w:val="0"/>
        <w:dstrike w:val="0"/>
        <w:outline w:val="0"/>
        <w:emboss w:val="0"/>
        <w:imprint w:val="0"/>
        <w:spacing w:val="0"/>
        <w:w w:val="100"/>
        <w:kern w:val="0"/>
        <w:position w:val="0"/>
        <w:sz w:val="10"/>
        <w:szCs w:val="10"/>
        <w:highlight w:val="none"/>
        <w:vertAlign w:val="baseline"/>
      </w:rPr>
    </w:lvl>
  </w:abstractNum>
  <w:abstractNum w:abstractNumId="26" w15:restartNumberingAfterBreak="0">
    <w:nsid w:val="7D9F196A"/>
    <w:multiLevelType w:val="hybridMultilevel"/>
    <w:tmpl w:val="7F0A105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157113275">
    <w:abstractNumId w:val="13"/>
  </w:num>
  <w:num w:numId="2" w16cid:durableId="414859048">
    <w:abstractNumId w:val="5"/>
  </w:num>
  <w:num w:numId="3" w16cid:durableId="677191893">
    <w:abstractNumId w:val="25"/>
  </w:num>
  <w:num w:numId="4" w16cid:durableId="350961217">
    <w:abstractNumId w:val="20"/>
  </w:num>
  <w:num w:numId="5" w16cid:durableId="1835681803">
    <w:abstractNumId w:val="7"/>
  </w:num>
  <w:num w:numId="6" w16cid:durableId="105513021">
    <w:abstractNumId w:val="15"/>
  </w:num>
  <w:num w:numId="7" w16cid:durableId="1778792179">
    <w:abstractNumId w:val="8"/>
  </w:num>
  <w:num w:numId="8" w16cid:durableId="1500074717">
    <w:abstractNumId w:val="11"/>
  </w:num>
  <w:num w:numId="9" w16cid:durableId="1766488711">
    <w:abstractNumId w:val="21"/>
  </w:num>
  <w:num w:numId="10" w16cid:durableId="560992363">
    <w:abstractNumId w:val="10"/>
  </w:num>
  <w:num w:numId="11" w16cid:durableId="134183649">
    <w:abstractNumId w:val="2"/>
  </w:num>
  <w:num w:numId="12" w16cid:durableId="736825732">
    <w:abstractNumId w:val="18"/>
  </w:num>
  <w:num w:numId="13" w16cid:durableId="1492600043">
    <w:abstractNumId w:val="6"/>
  </w:num>
  <w:num w:numId="14" w16cid:durableId="992870826">
    <w:abstractNumId w:val="4"/>
  </w:num>
  <w:num w:numId="15" w16cid:durableId="2073385719">
    <w:abstractNumId w:val="24"/>
  </w:num>
  <w:num w:numId="16" w16cid:durableId="717584694">
    <w:abstractNumId w:val="19"/>
  </w:num>
  <w:num w:numId="17" w16cid:durableId="595215464">
    <w:abstractNumId w:val="1"/>
  </w:num>
  <w:num w:numId="18" w16cid:durableId="517886298">
    <w:abstractNumId w:val="16"/>
  </w:num>
  <w:num w:numId="19" w16cid:durableId="1845898664">
    <w:abstractNumId w:val="14"/>
  </w:num>
  <w:num w:numId="20" w16cid:durableId="719666492">
    <w:abstractNumId w:val="12"/>
    <w:lvlOverride w:ilvl="0">
      <w:lvl w:ilvl="0" w:tplc="99D02AD4">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B7C5C26">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7D2A1B4C">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74A8AA60">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B30EAFAE">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1DC80D32">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A4E43830">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F07EA178">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F2A2F672">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21" w16cid:durableId="1873951963">
    <w:abstractNumId w:val="0"/>
  </w:num>
  <w:num w:numId="22" w16cid:durableId="832837197">
    <w:abstractNumId w:val="17"/>
  </w:num>
  <w:num w:numId="23" w16cid:durableId="1917934393">
    <w:abstractNumId w:val="22"/>
  </w:num>
  <w:num w:numId="24" w16cid:durableId="1506439352">
    <w:abstractNumId w:val="23"/>
  </w:num>
  <w:num w:numId="25" w16cid:durableId="1344547706">
    <w:abstractNumId w:val="3"/>
  </w:num>
  <w:num w:numId="26" w16cid:durableId="1087115421">
    <w:abstractNumId w:val="26"/>
  </w:num>
  <w:num w:numId="27" w16cid:durableId="1117872269">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TCzMLc0tzQzMTY2NjBT0lEKTi0uzszPAykwtKgFAKVugXstAAAA"/>
  </w:docVars>
  <w:rsids>
    <w:rsidRoot w:val="002D529C"/>
    <w:rsid w:val="000114F8"/>
    <w:rsid w:val="00012988"/>
    <w:rsid w:val="0001760B"/>
    <w:rsid w:val="00024B3A"/>
    <w:rsid w:val="00037092"/>
    <w:rsid w:val="000404DC"/>
    <w:rsid w:val="00043A6B"/>
    <w:rsid w:val="000519B5"/>
    <w:rsid w:val="00057BE9"/>
    <w:rsid w:val="00070783"/>
    <w:rsid w:val="00070E1F"/>
    <w:rsid w:val="0008032D"/>
    <w:rsid w:val="000830A9"/>
    <w:rsid w:val="000947D2"/>
    <w:rsid w:val="000A5D31"/>
    <w:rsid w:val="000A609B"/>
    <w:rsid w:val="000B2561"/>
    <w:rsid w:val="000C3B68"/>
    <w:rsid w:val="000D0772"/>
    <w:rsid w:val="000D1E02"/>
    <w:rsid w:val="000D2D1A"/>
    <w:rsid w:val="000D5207"/>
    <w:rsid w:val="000E0635"/>
    <w:rsid w:val="000E1905"/>
    <w:rsid w:val="000F6058"/>
    <w:rsid w:val="00104765"/>
    <w:rsid w:val="00104DFD"/>
    <w:rsid w:val="0011008E"/>
    <w:rsid w:val="00112090"/>
    <w:rsid w:val="00113363"/>
    <w:rsid w:val="00115FEB"/>
    <w:rsid w:val="00120884"/>
    <w:rsid w:val="00125FAC"/>
    <w:rsid w:val="001359CA"/>
    <w:rsid w:val="00136628"/>
    <w:rsid w:val="00141271"/>
    <w:rsid w:val="001421AC"/>
    <w:rsid w:val="001513A4"/>
    <w:rsid w:val="001610D6"/>
    <w:rsid w:val="00166D4E"/>
    <w:rsid w:val="0017186C"/>
    <w:rsid w:val="001761C4"/>
    <w:rsid w:val="001951D4"/>
    <w:rsid w:val="0019760A"/>
    <w:rsid w:val="001B0278"/>
    <w:rsid w:val="001C759B"/>
    <w:rsid w:val="001E2088"/>
    <w:rsid w:val="001F52C6"/>
    <w:rsid w:val="001F7692"/>
    <w:rsid w:val="00201B2F"/>
    <w:rsid w:val="002042ED"/>
    <w:rsid w:val="00210F82"/>
    <w:rsid w:val="0022285E"/>
    <w:rsid w:val="00223C78"/>
    <w:rsid w:val="002243F8"/>
    <w:rsid w:val="00230263"/>
    <w:rsid w:val="002355FC"/>
    <w:rsid w:val="00235A16"/>
    <w:rsid w:val="00235F48"/>
    <w:rsid w:val="002434B0"/>
    <w:rsid w:val="00245294"/>
    <w:rsid w:val="0024696A"/>
    <w:rsid w:val="00247425"/>
    <w:rsid w:val="002477DE"/>
    <w:rsid w:val="00250664"/>
    <w:rsid w:val="00254740"/>
    <w:rsid w:val="00255BF9"/>
    <w:rsid w:val="00255E93"/>
    <w:rsid w:val="002576D9"/>
    <w:rsid w:val="0026301E"/>
    <w:rsid w:val="0026555A"/>
    <w:rsid w:val="00266710"/>
    <w:rsid w:val="00275234"/>
    <w:rsid w:val="002764D8"/>
    <w:rsid w:val="00281A6C"/>
    <w:rsid w:val="0028656F"/>
    <w:rsid w:val="00291C06"/>
    <w:rsid w:val="0029442F"/>
    <w:rsid w:val="002A2AB0"/>
    <w:rsid w:val="002A48AF"/>
    <w:rsid w:val="002A51F9"/>
    <w:rsid w:val="002B315A"/>
    <w:rsid w:val="002D5206"/>
    <w:rsid w:val="002D529C"/>
    <w:rsid w:val="002D6684"/>
    <w:rsid w:val="002D7F20"/>
    <w:rsid w:val="002F4C0E"/>
    <w:rsid w:val="00312567"/>
    <w:rsid w:val="00315BED"/>
    <w:rsid w:val="00323634"/>
    <w:rsid w:val="00324226"/>
    <w:rsid w:val="00332008"/>
    <w:rsid w:val="00345343"/>
    <w:rsid w:val="00353298"/>
    <w:rsid w:val="00355F95"/>
    <w:rsid w:val="00356813"/>
    <w:rsid w:val="00360E51"/>
    <w:rsid w:val="00361DC5"/>
    <w:rsid w:val="0036270E"/>
    <w:rsid w:val="0038100C"/>
    <w:rsid w:val="00381C51"/>
    <w:rsid w:val="00381E28"/>
    <w:rsid w:val="0038489F"/>
    <w:rsid w:val="003923D5"/>
    <w:rsid w:val="00394DEF"/>
    <w:rsid w:val="00395AF5"/>
    <w:rsid w:val="003A19DD"/>
    <w:rsid w:val="003A2153"/>
    <w:rsid w:val="003B4AFB"/>
    <w:rsid w:val="003B71CF"/>
    <w:rsid w:val="003C619B"/>
    <w:rsid w:val="003C6645"/>
    <w:rsid w:val="003D1CC6"/>
    <w:rsid w:val="003D5C9C"/>
    <w:rsid w:val="003D7640"/>
    <w:rsid w:val="003E4F9B"/>
    <w:rsid w:val="003E71A3"/>
    <w:rsid w:val="003F10FE"/>
    <w:rsid w:val="003F4877"/>
    <w:rsid w:val="004017F5"/>
    <w:rsid w:val="0040548C"/>
    <w:rsid w:val="004152C8"/>
    <w:rsid w:val="00421399"/>
    <w:rsid w:val="00421B35"/>
    <w:rsid w:val="00424019"/>
    <w:rsid w:val="00431C0F"/>
    <w:rsid w:val="0043400C"/>
    <w:rsid w:val="004373DD"/>
    <w:rsid w:val="00446E5D"/>
    <w:rsid w:val="004547DD"/>
    <w:rsid w:val="00456A20"/>
    <w:rsid w:val="00457D1F"/>
    <w:rsid w:val="00465E2C"/>
    <w:rsid w:val="004669C8"/>
    <w:rsid w:val="004671FB"/>
    <w:rsid w:val="00491ABB"/>
    <w:rsid w:val="004924A7"/>
    <w:rsid w:val="0049489A"/>
    <w:rsid w:val="00496E59"/>
    <w:rsid w:val="004A0742"/>
    <w:rsid w:val="004A0B3B"/>
    <w:rsid w:val="004A1DED"/>
    <w:rsid w:val="004B0CBE"/>
    <w:rsid w:val="004B7463"/>
    <w:rsid w:val="004C20EA"/>
    <w:rsid w:val="004D15B3"/>
    <w:rsid w:val="004D2338"/>
    <w:rsid w:val="004D40D9"/>
    <w:rsid w:val="004D47E9"/>
    <w:rsid w:val="004D4FBE"/>
    <w:rsid w:val="004E40CA"/>
    <w:rsid w:val="004E535F"/>
    <w:rsid w:val="004F0BF7"/>
    <w:rsid w:val="004F1D09"/>
    <w:rsid w:val="004F479A"/>
    <w:rsid w:val="004F4983"/>
    <w:rsid w:val="004F6FEF"/>
    <w:rsid w:val="00500B4C"/>
    <w:rsid w:val="00501909"/>
    <w:rsid w:val="00501A77"/>
    <w:rsid w:val="00503448"/>
    <w:rsid w:val="00505AC3"/>
    <w:rsid w:val="00511D35"/>
    <w:rsid w:val="00520F3F"/>
    <w:rsid w:val="00522FBC"/>
    <w:rsid w:val="00523336"/>
    <w:rsid w:val="00523A82"/>
    <w:rsid w:val="0052583D"/>
    <w:rsid w:val="00527CAE"/>
    <w:rsid w:val="00530912"/>
    <w:rsid w:val="00536B8E"/>
    <w:rsid w:val="005440B9"/>
    <w:rsid w:val="0055111D"/>
    <w:rsid w:val="005538ED"/>
    <w:rsid w:val="005603E7"/>
    <w:rsid w:val="00564D4C"/>
    <w:rsid w:val="00580B95"/>
    <w:rsid w:val="0058130A"/>
    <w:rsid w:val="005907A1"/>
    <w:rsid w:val="0059264E"/>
    <w:rsid w:val="005A1DA3"/>
    <w:rsid w:val="005B2579"/>
    <w:rsid w:val="005B6DCB"/>
    <w:rsid w:val="005C6819"/>
    <w:rsid w:val="005C767E"/>
    <w:rsid w:val="005E43A6"/>
    <w:rsid w:val="005E5574"/>
    <w:rsid w:val="005E7076"/>
    <w:rsid w:val="005E7C98"/>
    <w:rsid w:val="005F7823"/>
    <w:rsid w:val="00602CC6"/>
    <w:rsid w:val="00605CBB"/>
    <w:rsid w:val="006113B8"/>
    <w:rsid w:val="006136E8"/>
    <w:rsid w:val="00613E66"/>
    <w:rsid w:val="00637665"/>
    <w:rsid w:val="0064415A"/>
    <w:rsid w:val="00644252"/>
    <w:rsid w:val="00645895"/>
    <w:rsid w:val="00651D57"/>
    <w:rsid w:val="0065211B"/>
    <w:rsid w:val="00652B17"/>
    <w:rsid w:val="006559D1"/>
    <w:rsid w:val="00657C57"/>
    <w:rsid w:val="00657C5B"/>
    <w:rsid w:val="00667FC3"/>
    <w:rsid w:val="0067596B"/>
    <w:rsid w:val="00677144"/>
    <w:rsid w:val="0068387E"/>
    <w:rsid w:val="00694A6B"/>
    <w:rsid w:val="006A2B89"/>
    <w:rsid w:val="006B2726"/>
    <w:rsid w:val="006C10D3"/>
    <w:rsid w:val="006C28C5"/>
    <w:rsid w:val="006C5ECC"/>
    <w:rsid w:val="006D073E"/>
    <w:rsid w:val="006D32CE"/>
    <w:rsid w:val="006E0000"/>
    <w:rsid w:val="006E344E"/>
    <w:rsid w:val="006F1EB3"/>
    <w:rsid w:val="006F3CF2"/>
    <w:rsid w:val="006F5DC1"/>
    <w:rsid w:val="007146A4"/>
    <w:rsid w:val="0071479A"/>
    <w:rsid w:val="0071695D"/>
    <w:rsid w:val="00716B6A"/>
    <w:rsid w:val="00726895"/>
    <w:rsid w:val="0072775D"/>
    <w:rsid w:val="00732497"/>
    <w:rsid w:val="00734A50"/>
    <w:rsid w:val="007409E9"/>
    <w:rsid w:val="00745D68"/>
    <w:rsid w:val="007510FA"/>
    <w:rsid w:val="00755B8E"/>
    <w:rsid w:val="0075746C"/>
    <w:rsid w:val="0076221E"/>
    <w:rsid w:val="00772A84"/>
    <w:rsid w:val="00774D58"/>
    <w:rsid w:val="007760BE"/>
    <w:rsid w:val="00781645"/>
    <w:rsid w:val="00781D03"/>
    <w:rsid w:val="0078324E"/>
    <w:rsid w:val="00783B0C"/>
    <w:rsid w:val="00793120"/>
    <w:rsid w:val="007943DA"/>
    <w:rsid w:val="00795DD0"/>
    <w:rsid w:val="007A1B12"/>
    <w:rsid w:val="007A2925"/>
    <w:rsid w:val="007A62AC"/>
    <w:rsid w:val="007A6972"/>
    <w:rsid w:val="007B043F"/>
    <w:rsid w:val="007B1EEC"/>
    <w:rsid w:val="007B5E95"/>
    <w:rsid w:val="007C6CEF"/>
    <w:rsid w:val="007D0A1C"/>
    <w:rsid w:val="007D1ADD"/>
    <w:rsid w:val="007D29DF"/>
    <w:rsid w:val="007D731F"/>
    <w:rsid w:val="007E1C8D"/>
    <w:rsid w:val="007F0C5A"/>
    <w:rsid w:val="007F178B"/>
    <w:rsid w:val="007F491C"/>
    <w:rsid w:val="007F6015"/>
    <w:rsid w:val="007F66F4"/>
    <w:rsid w:val="007F7E2C"/>
    <w:rsid w:val="007F7F15"/>
    <w:rsid w:val="00801641"/>
    <w:rsid w:val="008030CB"/>
    <w:rsid w:val="00804C45"/>
    <w:rsid w:val="00805288"/>
    <w:rsid w:val="00807156"/>
    <w:rsid w:val="00807494"/>
    <w:rsid w:val="008110C6"/>
    <w:rsid w:val="00812CDE"/>
    <w:rsid w:val="00812F20"/>
    <w:rsid w:val="00813722"/>
    <w:rsid w:val="00826A3B"/>
    <w:rsid w:val="00832C56"/>
    <w:rsid w:val="00834157"/>
    <w:rsid w:val="0083485B"/>
    <w:rsid w:val="0083713C"/>
    <w:rsid w:val="008401E5"/>
    <w:rsid w:val="008415BE"/>
    <w:rsid w:val="0084172C"/>
    <w:rsid w:val="00841A5A"/>
    <w:rsid w:val="00843E64"/>
    <w:rsid w:val="008446D3"/>
    <w:rsid w:val="00845FE9"/>
    <w:rsid w:val="00850E60"/>
    <w:rsid w:val="0086558E"/>
    <w:rsid w:val="008660FA"/>
    <w:rsid w:val="008720DF"/>
    <w:rsid w:val="0087559C"/>
    <w:rsid w:val="00875B29"/>
    <w:rsid w:val="00881B55"/>
    <w:rsid w:val="00886A2B"/>
    <w:rsid w:val="00892FF4"/>
    <w:rsid w:val="00894999"/>
    <w:rsid w:val="00896260"/>
    <w:rsid w:val="008A14EB"/>
    <w:rsid w:val="008A23FA"/>
    <w:rsid w:val="008A4A48"/>
    <w:rsid w:val="008A50CC"/>
    <w:rsid w:val="008A6A8F"/>
    <w:rsid w:val="008B6527"/>
    <w:rsid w:val="008C58B3"/>
    <w:rsid w:val="008C696A"/>
    <w:rsid w:val="008D06B3"/>
    <w:rsid w:val="008E072D"/>
    <w:rsid w:val="008E0795"/>
    <w:rsid w:val="008E2D09"/>
    <w:rsid w:val="008E7F9C"/>
    <w:rsid w:val="008F343D"/>
    <w:rsid w:val="008F675D"/>
    <w:rsid w:val="008F7EA1"/>
    <w:rsid w:val="00913A19"/>
    <w:rsid w:val="0091425B"/>
    <w:rsid w:val="0091466E"/>
    <w:rsid w:val="0091493C"/>
    <w:rsid w:val="0092065E"/>
    <w:rsid w:val="00924976"/>
    <w:rsid w:val="009257A4"/>
    <w:rsid w:val="00926FB3"/>
    <w:rsid w:val="00930748"/>
    <w:rsid w:val="00937DE3"/>
    <w:rsid w:val="00945088"/>
    <w:rsid w:val="00960DEF"/>
    <w:rsid w:val="00967E13"/>
    <w:rsid w:val="00971148"/>
    <w:rsid w:val="0098465F"/>
    <w:rsid w:val="00985493"/>
    <w:rsid w:val="00986DF4"/>
    <w:rsid w:val="00990E42"/>
    <w:rsid w:val="00993F9B"/>
    <w:rsid w:val="00994749"/>
    <w:rsid w:val="009968AD"/>
    <w:rsid w:val="009A4102"/>
    <w:rsid w:val="009A425B"/>
    <w:rsid w:val="009B3686"/>
    <w:rsid w:val="009B4968"/>
    <w:rsid w:val="009D58B7"/>
    <w:rsid w:val="009D6F88"/>
    <w:rsid w:val="009E3B5F"/>
    <w:rsid w:val="009E79BE"/>
    <w:rsid w:val="009E7D25"/>
    <w:rsid w:val="009F025E"/>
    <w:rsid w:val="00A0729F"/>
    <w:rsid w:val="00A15432"/>
    <w:rsid w:val="00A174E0"/>
    <w:rsid w:val="00A2327D"/>
    <w:rsid w:val="00A23DE8"/>
    <w:rsid w:val="00A25655"/>
    <w:rsid w:val="00A329F4"/>
    <w:rsid w:val="00A3330D"/>
    <w:rsid w:val="00A4000A"/>
    <w:rsid w:val="00A41177"/>
    <w:rsid w:val="00A41F30"/>
    <w:rsid w:val="00A45041"/>
    <w:rsid w:val="00A46B31"/>
    <w:rsid w:val="00A46E42"/>
    <w:rsid w:val="00A5489A"/>
    <w:rsid w:val="00A5493D"/>
    <w:rsid w:val="00A55861"/>
    <w:rsid w:val="00A62344"/>
    <w:rsid w:val="00A62A97"/>
    <w:rsid w:val="00A649E8"/>
    <w:rsid w:val="00A67368"/>
    <w:rsid w:val="00A7684F"/>
    <w:rsid w:val="00A774F4"/>
    <w:rsid w:val="00A8375E"/>
    <w:rsid w:val="00A85BE0"/>
    <w:rsid w:val="00A93980"/>
    <w:rsid w:val="00AA2708"/>
    <w:rsid w:val="00AA5383"/>
    <w:rsid w:val="00AA70FF"/>
    <w:rsid w:val="00AC147D"/>
    <w:rsid w:val="00AC4C60"/>
    <w:rsid w:val="00AC7B63"/>
    <w:rsid w:val="00AD147B"/>
    <w:rsid w:val="00AD2889"/>
    <w:rsid w:val="00AD2BEA"/>
    <w:rsid w:val="00AD622C"/>
    <w:rsid w:val="00AE1D8A"/>
    <w:rsid w:val="00AE350D"/>
    <w:rsid w:val="00AE7481"/>
    <w:rsid w:val="00AF3C8C"/>
    <w:rsid w:val="00AF463A"/>
    <w:rsid w:val="00B04F28"/>
    <w:rsid w:val="00B0548F"/>
    <w:rsid w:val="00B13F7C"/>
    <w:rsid w:val="00B1403F"/>
    <w:rsid w:val="00B143C3"/>
    <w:rsid w:val="00B1791B"/>
    <w:rsid w:val="00B20F2B"/>
    <w:rsid w:val="00B2411C"/>
    <w:rsid w:val="00B3327C"/>
    <w:rsid w:val="00B336DA"/>
    <w:rsid w:val="00B467AB"/>
    <w:rsid w:val="00B517B9"/>
    <w:rsid w:val="00B51E7E"/>
    <w:rsid w:val="00B547AE"/>
    <w:rsid w:val="00B7380B"/>
    <w:rsid w:val="00B7381D"/>
    <w:rsid w:val="00B76085"/>
    <w:rsid w:val="00B81520"/>
    <w:rsid w:val="00B81789"/>
    <w:rsid w:val="00B8342E"/>
    <w:rsid w:val="00B84B74"/>
    <w:rsid w:val="00B95906"/>
    <w:rsid w:val="00BA3B07"/>
    <w:rsid w:val="00BB212A"/>
    <w:rsid w:val="00BC1940"/>
    <w:rsid w:val="00BC2E58"/>
    <w:rsid w:val="00BC5E25"/>
    <w:rsid w:val="00BE0289"/>
    <w:rsid w:val="00BE26E2"/>
    <w:rsid w:val="00BF2A1C"/>
    <w:rsid w:val="00BF4634"/>
    <w:rsid w:val="00BF6D4E"/>
    <w:rsid w:val="00C1036D"/>
    <w:rsid w:val="00C12FFE"/>
    <w:rsid w:val="00C16572"/>
    <w:rsid w:val="00C2080F"/>
    <w:rsid w:val="00C2176B"/>
    <w:rsid w:val="00C252AB"/>
    <w:rsid w:val="00C270DC"/>
    <w:rsid w:val="00C36AEF"/>
    <w:rsid w:val="00C62D5F"/>
    <w:rsid w:val="00C63181"/>
    <w:rsid w:val="00C76993"/>
    <w:rsid w:val="00C76B65"/>
    <w:rsid w:val="00C77157"/>
    <w:rsid w:val="00C869CF"/>
    <w:rsid w:val="00C86D30"/>
    <w:rsid w:val="00C91495"/>
    <w:rsid w:val="00C92146"/>
    <w:rsid w:val="00CA5FB0"/>
    <w:rsid w:val="00CB03E1"/>
    <w:rsid w:val="00CB33B4"/>
    <w:rsid w:val="00CB4932"/>
    <w:rsid w:val="00CB50E8"/>
    <w:rsid w:val="00CB78EF"/>
    <w:rsid w:val="00CC1E3D"/>
    <w:rsid w:val="00CD2D63"/>
    <w:rsid w:val="00CD407D"/>
    <w:rsid w:val="00CD6A65"/>
    <w:rsid w:val="00CD7B5E"/>
    <w:rsid w:val="00CE10B0"/>
    <w:rsid w:val="00CE1E9A"/>
    <w:rsid w:val="00CF1195"/>
    <w:rsid w:val="00CF504D"/>
    <w:rsid w:val="00CF7AD0"/>
    <w:rsid w:val="00D021F5"/>
    <w:rsid w:val="00D0799F"/>
    <w:rsid w:val="00D13DDA"/>
    <w:rsid w:val="00D2458E"/>
    <w:rsid w:val="00D377D5"/>
    <w:rsid w:val="00D70EC8"/>
    <w:rsid w:val="00D756AB"/>
    <w:rsid w:val="00D7749F"/>
    <w:rsid w:val="00D86148"/>
    <w:rsid w:val="00D8792B"/>
    <w:rsid w:val="00D939B4"/>
    <w:rsid w:val="00D93B73"/>
    <w:rsid w:val="00DA7B86"/>
    <w:rsid w:val="00DB0FD7"/>
    <w:rsid w:val="00DC1D13"/>
    <w:rsid w:val="00DC29F3"/>
    <w:rsid w:val="00DC3069"/>
    <w:rsid w:val="00DD02F4"/>
    <w:rsid w:val="00DD1887"/>
    <w:rsid w:val="00DE3284"/>
    <w:rsid w:val="00DF52C1"/>
    <w:rsid w:val="00DF7D50"/>
    <w:rsid w:val="00E01E69"/>
    <w:rsid w:val="00E02EDF"/>
    <w:rsid w:val="00E037FE"/>
    <w:rsid w:val="00E0396C"/>
    <w:rsid w:val="00E03BD9"/>
    <w:rsid w:val="00E0479B"/>
    <w:rsid w:val="00E04C72"/>
    <w:rsid w:val="00E04F9B"/>
    <w:rsid w:val="00E074CB"/>
    <w:rsid w:val="00E12A15"/>
    <w:rsid w:val="00E21866"/>
    <w:rsid w:val="00E23BE5"/>
    <w:rsid w:val="00E240A0"/>
    <w:rsid w:val="00E3147D"/>
    <w:rsid w:val="00E36A5F"/>
    <w:rsid w:val="00E4366B"/>
    <w:rsid w:val="00E4383E"/>
    <w:rsid w:val="00E4612F"/>
    <w:rsid w:val="00E55DD1"/>
    <w:rsid w:val="00E56745"/>
    <w:rsid w:val="00E61950"/>
    <w:rsid w:val="00E649C5"/>
    <w:rsid w:val="00E65BC6"/>
    <w:rsid w:val="00E665DF"/>
    <w:rsid w:val="00E74077"/>
    <w:rsid w:val="00E75610"/>
    <w:rsid w:val="00E8226D"/>
    <w:rsid w:val="00E835B4"/>
    <w:rsid w:val="00E86062"/>
    <w:rsid w:val="00E87461"/>
    <w:rsid w:val="00E931F0"/>
    <w:rsid w:val="00E9362B"/>
    <w:rsid w:val="00E947BD"/>
    <w:rsid w:val="00E9653D"/>
    <w:rsid w:val="00EA79B2"/>
    <w:rsid w:val="00EB1123"/>
    <w:rsid w:val="00EB2B26"/>
    <w:rsid w:val="00EB2D13"/>
    <w:rsid w:val="00EB6EBC"/>
    <w:rsid w:val="00EC2289"/>
    <w:rsid w:val="00EC368E"/>
    <w:rsid w:val="00EC4BD4"/>
    <w:rsid w:val="00EC63EB"/>
    <w:rsid w:val="00EC75EC"/>
    <w:rsid w:val="00EC7B99"/>
    <w:rsid w:val="00EC7F9F"/>
    <w:rsid w:val="00ED0458"/>
    <w:rsid w:val="00ED6ADA"/>
    <w:rsid w:val="00ED7B3F"/>
    <w:rsid w:val="00EE2566"/>
    <w:rsid w:val="00EE3B23"/>
    <w:rsid w:val="00EE68C4"/>
    <w:rsid w:val="00EE6AF2"/>
    <w:rsid w:val="00EF0073"/>
    <w:rsid w:val="00EF3D81"/>
    <w:rsid w:val="00F009B6"/>
    <w:rsid w:val="00F00CC4"/>
    <w:rsid w:val="00F01817"/>
    <w:rsid w:val="00F04D3B"/>
    <w:rsid w:val="00F05838"/>
    <w:rsid w:val="00F10C35"/>
    <w:rsid w:val="00F12256"/>
    <w:rsid w:val="00F23932"/>
    <w:rsid w:val="00F3025C"/>
    <w:rsid w:val="00F41AB2"/>
    <w:rsid w:val="00F46C1D"/>
    <w:rsid w:val="00F50BDC"/>
    <w:rsid w:val="00F524C2"/>
    <w:rsid w:val="00F753FA"/>
    <w:rsid w:val="00F77F9D"/>
    <w:rsid w:val="00F86DBF"/>
    <w:rsid w:val="00F900C3"/>
    <w:rsid w:val="00F91B05"/>
    <w:rsid w:val="00FA4092"/>
    <w:rsid w:val="00FB0CC4"/>
    <w:rsid w:val="00FB169A"/>
    <w:rsid w:val="00FB38B0"/>
    <w:rsid w:val="00FC0D18"/>
    <w:rsid w:val="00FC396F"/>
    <w:rsid w:val="00FC77B8"/>
    <w:rsid w:val="00FD6545"/>
    <w:rsid w:val="00FE1072"/>
    <w:rsid w:val="00FE1F6D"/>
    <w:rsid w:val="00FE2E4C"/>
    <w:rsid w:val="00FF0DD8"/>
    <w:rsid w:val="00FF2280"/>
    <w:rsid w:val="00FF2EF1"/>
    <w:rsid w:val="00FF34B3"/>
    <w:rsid w:val="00FF512C"/>
    <w:rsid w:val="00FF6B9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0AE123"/>
  <w15:docId w15:val="{0327F592-C18D-44ED-8DEA-52B8CAE96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496E59"/>
    <w:pPr>
      <w:keepNext/>
      <w:keepLines/>
      <w:spacing w:before="240"/>
      <w:outlineLvl w:val="0"/>
    </w:pPr>
    <w:rPr>
      <w:rFonts w:asciiTheme="majorHAnsi" w:eastAsiaTheme="majorEastAsia" w:hAnsiTheme="majorHAnsi" w:cstheme="majorBidi"/>
      <w:color w:val="0079BF" w:themeColor="accent1" w:themeShade="BF"/>
      <w:szCs w:val="32"/>
    </w:rPr>
  </w:style>
  <w:style w:type="paragraph" w:styleId="Heading2">
    <w:name w:val="heading 2"/>
    <w:basedOn w:val="Normal"/>
    <w:next w:val="Normal"/>
    <w:link w:val="Heading2Char"/>
    <w:uiPriority w:val="9"/>
    <w:semiHidden/>
    <w:unhideWhenUsed/>
    <w:qFormat/>
    <w:rsid w:val="00DD02F4"/>
    <w:pPr>
      <w:keepNext/>
      <w:keepLines/>
      <w:spacing w:before="40"/>
      <w:outlineLvl w:val="1"/>
    </w:pPr>
    <w:rPr>
      <w:rFonts w:asciiTheme="majorHAnsi" w:eastAsiaTheme="majorEastAsia" w:hAnsiTheme="majorHAnsi" w:cstheme="majorBidi"/>
      <w:color w:val="0079BF" w:themeColor="accent1" w:themeShade="BF"/>
      <w:sz w:val="26"/>
      <w:szCs w:val="26"/>
    </w:rPr>
  </w:style>
  <w:style w:type="paragraph" w:styleId="Heading3">
    <w:name w:val="heading 3"/>
    <w:basedOn w:val="Normal"/>
    <w:next w:val="Normal"/>
    <w:link w:val="Heading3Char"/>
    <w:uiPriority w:val="9"/>
    <w:semiHidden/>
    <w:unhideWhenUsed/>
    <w:qFormat/>
    <w:rsid w:val="0001760B"/>
    <w:pPr>
      <w:keepNext/>
      <w:keepLines/>
      <w:spacing w:before="40"/>
      <w:outlineLvl w:val="2"/>
    </w:pPr>
    <w:rPr>
      <w:rFonts w:asciiTheme="majorHAnsi" w:eastAsiaTheme="majorEastAsia" w:hAnsiTheme="majorHAnsi" w:cstheme="majorBidi"/>
      <w:color w:val="00507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Italic">
    <w:name w:val="Italic"/>
    <w:rPr>
      <w:i/>
      <w:iCs/>
      <w:lang w:val="de-DE"/>
    </w:rPr>
  </w:style>
  <w:style w:type="paragraph" w:customStyle="1" w:styleId="Heading">
    <w:name w:val="Heading"/>
    <w:next w:val="Body"/>
    <w:pPr>
      <w:keepNext/>
      <w:outlineLvl w:val="0"/>
    </w:pPr>
    <w:rPr>
      <w:rFonts w:ascii="Helvetica Neue" w:eastAsia="Helvetica Neue" w:hAnsi="Helvetica Neue" w:cs="Helvetica Neue"/>
      <w:b/>
      <w:bCs/>
      <w:color w:val="000000"/>
      <w:sz w:val="36"/>
      <w:szCs w:val="36"/>
      <w14:textOutline w14:w="0" w14:cap="flat" w14:cmpd="sng" w14:algn="ctr">
        <w14:noFill/>
        <w14:prstDash w14:val="solid"/>
        <w14:bevel/>
      </w14:textOutline>
    </w:rPr>
  </w:style>
  <w:style w:type="paragraph" w:customStyle="1" w:styleId="Body">
    <w:name w:val="Body"/>
    <w:rPr>
      <w:rFonts w:ascii="Helvetica Neue" w:eastAsia="Helvetica Neue" w:hAnsi="Helvetica Neue" w:cs="Helvetica Neue"/>
      <w:color w:val="000000"/>
      <w:sz w:val="22"/>
      <w:szCs w:val="22"/>
      <w14:textOutline w14:w="0" w14:cap="flat" w14:cmpd="sng" w14:algn="ctr">
        <w14:noFill/>
        <w14:prstDash w14:val="solid"/>
        <w14:bevel/>
      </w14:textOutline>
    </w:rPr>
  </w:style>
  <w:style w:type="numbering" w:customStyle="1" w:styleId="Dash">
    <w:name w:val="Dash"/>
    <w:pPr>
      <w:numPr>
        <w:numId w:val="1"/>
      </w:numPr>
    </w:pPr>
  </w:style>
  <w:style w:type="numbering" w:customStyle="1" w:styleId="Numbered">
    <w:name w:val="Numbered"/>
    <w:pPr>
      <w:numPr>
        <w:numId w:val="2"/>
      </w:numPr>
    </w:pPr>
  </w:style>
  <w:style w:type="paragraph" w:customStyle="1" w:styleId="TableStyle2">
    <w:name w:val="Table Style 2"/>
    <w:rPr>
      <w:rFonts w:ascii="Helvetica Neue" w:eastAsia="Helvetica Neue" w:hAnsi="Helvetica Neue" w:cs="Helvetica Neue"/>
      <w:color w:val="000000"/>
      <w14:textOutline w14:w="0" w14:cap="flat" w14:cmpd="sng" w14:algn="ctr">
        <w14:noFill/>
        <w14:prstDash w14:val="solid"/>
        <w14:bevel/>
      </w14:textOutline>
    </w:rPr>
  </w:style>
  <w:style w:type="paragraph" w:customStyle="1" w:styleId="TableTitle1">
    <w:name w:val="Table Title 1"/>
    <w:pPr>
      <w:spacing w:before="240" w:after="80"/>
      <w:jc w:val="center"/>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numbering" w:customStyle="1" w:styleId="Lettered">
    <w:name w:val="Lettered"/>
    <w:pPr>
      <w:numPr>
        <w:numId w:val="5"/>
      </w:numPr>
    </w:pPr>
  </w:style>
  <w:style w:type="paragraph" w:styleId="Header">
    <w:name w:val="header"/>
    <w:basedOn w:val="Normal"/>
    <w:link w:val="HeaderChar"/>
    <w:uiPriority w:val="99"/>
    <w:unhideWhenUsed/>
    <w:rsid w:val="005907A1"/>
    <w:pPr>
      <w:tabs>
        <w:tab w:val="center" w:pos="4680"/>
        <w:tab w:val="right" w:pos="9360"/>
      </w:tabs>
    </w:pPr>
  </w:style>
  <w:style w:type="character" w:customStyle="1" w:styleId="HeaderChar">
    <w:name w:val="Header Char"/>
    <w:basedOn w:val="DefaultParagraphFont"/>
    <w:link w:val="Header"/>
    <w:uiPriority w:val="99"/>
    <w:rsid w:val="005907A1"/>
    <w:rPr>
      <w:sz w:val="24"/>
      <w:szCs w:val="24"/>
      <w:lang w:val="en-US" w:eastAsia="en-US"/>
    </w:rPr>
  </w:style>
  <w:style w:type="paragraph" w:styleId="Footer">
    <w:name w:val="footer"/>
    <w:basedOn w:val="Normal"/>
    <w:link w:val="FooterChar"/>
    <w:uiPriority w:val="99"/>
    <w:unhideWhenUsed/>
    <w:rsid w:val="005907A1"/>
    <w:pPr>
      <w:tabs>
        <w:tab w:val="center" w:pos="4680"/>
        <w:tab w:val="right" w:pos="9360"/>
      </w:tabs>
    </w:pPr>
  </w:style>
  <w:style w:type="character" w:customStyle="1" w:styleId="FooterChar">
    <w:name w:val="Footer Char"/>
    <w:basedOn w:val="DefaultParagraphFont"/>
    <w:link w:val="Footer"/>
    <w:uiPriority w:val="99"/>
    <w:rsid w:val="005907A1"/>
    <w:rPr>
      <w:sz w:val="24"/>
      <w:szCs w:val="24"/>
      <w:lang w:val="en-US" w:eastAsia="en-US"/>
    </w:rPr>
  </w:style>
  <w:style w:type="paragraph" w:styleId="FootnoteText">
    <w:name w:val="footnote text"/>
    <w:basedOn w:val="Normal"/>
    <w:link w:val="FootnoteTextChar"/>
    <w:uiPriority w:val="99"/>
    <w:semiHidden/>
    <w:unhideWhenUsed/>
    <w:rsid w:val="00BC5E25"/>
    <w:rPr>
      <w:sz w:val="20"/>
      <w:szCs w:val="20"/>
    </w:rPr>
  </w:style>
  <w:style w:type="character" w:customStyle="1" w:styleId="FootnoteTextChar">
    <w:name w:val="Footnote Text Char"/>
    <w:basedOn w:val="DefaultParagraphFont"/>
    <w:link w:val="FootnoteText"/>
    <w:uiPriority w:val="99"/>
    <w:semiHidden/>
    <w:rsid w:val="00BC5E25"/>
    <w:rPr>
      <w:lang w:val="en-US" w:eastAsia="en-US"/>
    </w:rPr>
  </w:style>
  <w:style w:type="character" w:styleId="FootnoteReference">
    <w:name w:val="footnote reference"/>
    <w:basedOn w:val="DefaultParagraphFont"/>
    <w:uiPriority w:val="99"/>
    <w:semiHidden/>
    <w:unhideWhenUsed/>
    <w:rsid w:val="00BC5E25"/>
    <w:rPr>
      <w:vertAlign w:val="superscript"/>
    </w:rPr>
  </w:style>
  <w:style w:type="paragraph" w:styleId="ListParagraph">
    <w:name w:val="List Paragraph"/>
    <w:basedOn w:val="Normal"/>
    <w:uiPriority w:val="34"/>
    <w:qFormat/>
    <w:rsid w:val="00210F82"/>
    <w:pPr>
      <w:ind w:left="720"/>
      <w:contextualSpacing/>
    </w:pPr>
  </w:style>
  <w:style w:type="paragraph" w:styleId="EndnoteText">
    <w:name w:val="endnote text"/>
    <w:basedOn w:val="Normal"/>
    <w:link w:val="EndnoteTextChar"/>
    <w:uiPriority w:val="99"/>
    <w:semiHidden/>
    <w:unhideWhenUsed/>
    <w:rsid w:val="00E01E69"/>
    <w:rPr>
      <w:sz w:val="20"/>
      <w:szCs w:val="20"/>
    </w:rPr>
  </w:style>
  <w:style w:type="character" w:customStyle="1" w:styleId="EndnoteTextChar">
    <w:name w:val="Endnote Text Char"/>
    <w:basedOn w:val="DefaultParagraphFont"/>
    <w:link w:val="EndnoteText"/>
    <w:uiPriority w:val="99"/>
    <w:semiHidden/>
    <w:rsid w:val="00E01E69"/>
    <w:rPr>
      <w:lang w:val="en-US" w:eastAsia="en-US"/>
    </w:rPr>
  </w:style>
  <w:style w:type="character" w:styleId="EndnoteReference">
    <w:name w:val="endnote reference"/>
    <w:basedOn w:val="DefaultParagraphFont"/>
    <w:uiPriority w:val="99"/>
    <w:semiHidden/>
    <w:unhideWhenUsed/>
    <w:rsid w:val="00E01E69"/>
    <w:rPr>
      <w:vertAlign w:val="superscript"/>
    </w:rPr>
  </w:style>
  <w:style w:type="paragraph" w:styleId="NormalWeb">
    <w:name w:val="Normal (Web)"/>
    <w:basedOn w:val="Normal"/>
    <w:uiPriority w:val="99"/>
    <w:semiHidden/>
    <w:unhideWhenUsed/>
    <w:rsid w:val="00E23BE5"/>
  </w:style>
  <w:style w:type="character" w:customStyle="1" w:styleId="Heading1Char">
    <w:name w:val="Heading 1 Char"/>
    <w:basedOn w:val="DefaultParagraphFont"/>
    <w:link w:val="Heading1"/>
    <w:uiPriority w:val="9"/>
    <w:rsid w:val="00496E59"/>
    <w:rPr>
      <w:rFonts w:asciiTheme="majorHAnsi" w:eastAsiaTheme="majorEastAsia" w:hAnsiTheme="majorHAnsi" w:cstheme="majorBidi"/>
      <w:color w:val="0079BF" w:themeColor="accent1" w:themeShade="BF"/>
      <w:sz w:val="24"/>
      <w:szCs w:val="32"/>
      <w:lang w:val="en-US" w:eastAsia="en-US"/>
    </w:rPr>
  </w:style>
  <w:style w:type="character" w:customStyle="1" w:styleId="Heading3Char">
    <w:name w:val="Heading 3 Char"/>
    <w:basedOn w:val="DefaultParagraphFont"/>
    <w:link w:val="Heading3"/>
    <w:uiPriority w:val="9"/>
    <w:semiHidden/>
    <w:rsid w:val="0001760B"/>
    <w:rPr>
      <w:rFonts w:asciiTheme="majorHAnsi" w:eastAsiaTheme="majorEastAsia" w:hAnsiTheme="majorHAnsi" w:cstheme="majorBidi"/>
      <w:color w:val="00507F" w:themeColor="accent1" w:themeShade="7F"/>
      <w:sz w:val="24"/>
      <w:szCs w:val="24"/>
      <w:lang w:val="en-US" w:eastAsia="en-US"/>
    </w:rPr>
  </w:style>
  <w:style w:type="numbering" w:customStyle="1" w:styleId="Bullet">
    <w:name w:val="Bullet"/>
    <w:rsid w:val="00C62D5F"/>
    <w:pPr>
      <w:numPr>
        <w:numId w:val="19"/>
      </w:numPr>
    </w:pPr>
  </w:style>
  <w:style w:type="table" w:styleId="LightList-Accent1">
    <w:name w:val="Light List Accent 1"/>
    <w:basedOn w:val="TableNormal"/>
    <w:uiPriority w:val="61"/>
    <w:unhideWhenUsed/>
    <w:rsid w:val="00DC3069"/>
    <w:tblPr>
      <w:tblStyleRowBandSize w:val="1"/>
      <w:tblStyleColBandSize w:val="1"/>
      <w:tblBorders>
        <w:top w:val="single" w:sz="8" w:space="0" w:color="00A2FF" w:themeColor="accent1"/>
        <w:left w:val="single" w:sz="8" w:space="0" w:color="00A2FF" w:themeColor="accent1"/>
        <w:bottom w:val="single" w:sz="8" w:space="0" w:color="00A2FF" w:themeColor="accent1"/>
        <w:right w:val="single" w:sz="8" w:space="0" w:color="00A2FF" w:themeColor="accent1"/>
      </w:tblBorders>
    </w:tblPr>
    <w:tblStylePr w:type="firstRow">
      <w:pPr>
        <w:spacing w:before="0" w:after="0" w:line="240" w:lineRule="auto"/>
      </w:pPr>
      <w:rPr>
        <w:b/>
        <w:bCs/>
        <w:color w:val="FFFFFF" w:themeColor="background1"/>
      </w:rPr>
      <w:tblPr/>
      <w:tcPr>
        <w:shd w:val="clear" w:color="auto" w:fill="00A2FF" w:themeFill="accent1"/>
      </w:tcPr>
    </w:tblStylePr>
    <w:tblStylePr w:type="lastRow">
      <w:pPr>
        <w:spacing w:before="0" w:after="0" w:line="240" w:lineRule="auto"/>
      </w:pPr>
      <w:rPr>
        <w:b/>
        <w:bCs/>
      </w:rPr>
      <w:tblPr/>
      <w:tcPr>
        <w:tcBorders>
          <w:top w:val="double" w:sz="6" w:space="0" w:color="00A2FF" w:themeColor="accent1"/>
          <w:left w:val="single" w:sz="8" w:space="0" w:color="00A2FF" w:themeColor="accent1"/>
          <w:bottom w:val="single" w:sz="8" w:space="0" w:color="00A2FF" w:themeColor="accent1"/>
          <w:right w:val="single" w:sz="8" w:space="0" w:color="00A2FF" w:themeColor="accent1"/>
        </w:tcBorders>
      </w:tcPr>
    </w:tblStylePr>
    <w:tblStylePr w:type="firstCol">
      <w:rPr>
        <w:b/>
        <w:bCs/>
      </w:rPr>
    </w:tblStylePr>
    <w:tblStylePr w:type="lastCol">
      <w:rPr>
        <w:b/>
        <w:bCs/>
      </w:rPr>
    </w:tblStylePr>
    <w:tblStylePr w:type="band1Vert">
      <w:tblPr/>
      <w:tcPr>
        <w:tcBorders>
          <w:top w:val="single" w:sz="8" w:space="0" w:color="00A2FF" w:themeColor="accent1"/>
          <w:left w:val="single" w:sz="8" w:space="0" w:color="00A2FF" w:themeColor="accent1"/>
          <w:bottom w:val="single" w:sz="8" w:space="0" w:color="00A2FF" w:themeColor="accent1"/>
          <w:right w:val="single" w:sz="8" w:space="0" w:color="00A2FF" w:themeColor="accent1"/>
        </w:tcBorders>
      </w:tcPr>
    </w:tblStylePr>
    <w:tblStylePr w:type="band1Horz">
      <w:tblPr/>
      <w:tcPr>
        <w:tcBorders>
          <w:top w:val="single" w:sz="8" w:space="0" w:color="00A2FF" w:themeColor="accent1"/>
          <w:left w:val="single" w:sz="8" w:space="0" w:color="00A2FF" w:themeColor="accent1"/>
          <w:bottom w:val="single" w:sz="8" w:space="0" w:color="00A2FF" w:themeColor="accent1"/>
          <w:right w:val="single" w:sz="8" w:space="0" w:color="00A2FF" w:themeColor="accent1"/>
        </w:tcBorders>
      </w:tcPr>
    </w:tblStylePr>
  </w:style>
  <w:style w:type="character" w:customStyle="1" w:styleId="Heading2Char">
    <w:name w:val="Heading 2 Char"/>
    <w:basedOn w:val="DefaultParagraphFont"/>
    <w:link w:val="Heading2"/>
    <w:uiPriority w:val="9"/>
    <w:semiHidden/>
    <w:rsid w:val="00DD02F4"/>
    <w:rPr>
      <w:rFonts w:asciiTheme="majorHAnsi" w:eastAsiaTheme="majorEastAsia" w:hAnsiTheme="majorHAnsi" w:cstheme="majorBidi"/>
      <w:color w:val="0079BF" w:themeColor="accent1" w:themeShade="BF"/>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82953">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
    <w:div w:id="229003880">
      <w:bodyDiv w:val="1"/>
      <w:marLeft w:val="0"/>
      <w:marRight w:val="0"/>
      <w:marTop w:val="0"/>
      <w:marBottom w:val="0"/>
      <w:divBdr>
        <w:top w:val="none" w:sz="0" w:space="0" w:color="auto"/>
        <w:left w:val="none" w:sz="0" w:space="0" w:color="auto"/>
        <w:bottom w:val="none" w:sz="0" w:space="0" w:color="auto"/>
        <w:right w:val="none" w:sz="0" w:space="0" w:color="auto"/>
      </w:divBdr>
    </w:div>
    <w:div w:id="346175321">
      <w:bodyDiv w:val="1"/>
      <w:marLeft w:val="0"/>
      <w:marRight w:val="0"/>
      <w:marTop w:val="0"/>
      <w:marBottom w:val="0"/>
      <w:divBdr>
        <w:top w:val="none" w:sz="0" w:space="0" w:color="auto"/>
        <w:left w:val="none" w:sz="0" w:space="0" w:color="auto"/>
        <w:bottom w:val="none" w:sz="0" w:space="0" w:color="auto"/>
        <w:right w:val="none" w:sz="0" w:space="0" w:color="auto"/>
      </w:divBdr>
    </w:div>
    <w:div w:id="445080200">
      <w:bodyDiv w:val="1"/>
      <w:marLeft w:val="0"/>
      <w:marRight w:val="0"/>
      <w:marTop w:val="0"/>
      <w:marBottom w:val="0"/>
      <w:divBdr>
        <w:top w:val="none" w:sz="0" w:space="0" w:color="auto"/>
        <w:left w:val="none" w:sz="0" w:space="0" w:color="auto"/>
        <w:bottom w:val="none" w:sz="0" w:space="0" w:color="auto"/>
        <w:right w:val="none" w:sz="0" w:space="0" w:color="auto"/>
      </w:divBdr>
    </w:div>
    <w:div w:id="454905432">
      <w:bodyDiv w:val="1"/>
      <w:marLeft w:val="0"/>
      <w:marRight w:val="0"/>
      <w:marTop w:val="0"/>
      <w:marBottom w:val="0"/>
      <w:divBdr>
        <w:top w:val="none" w:sz="0" w:space="0" w:color="auto"/>
        <w:left w:val="none" w:sz="0" w:space="0" w:color="auto"/>
        <w:bottom w:val="none" w:sz="0" w:space="0" w:color="auto"/>
        <w:right w:val="none" w:sz="0" w:space="0" w:color="auto"/>
      </w:divBdr>
    </w:div>
    <w:div w:id="467626455">
      <w:bodyDiv w:val="1"/>
      <w:marLeft w:val="0"/>
      <w:marRight w:val="0"/>
      <w:marTop w:val="0"/>
      <w:marBottom w:val="0"/>
      <w:divBdr>
        <w:top w:val="none" w:sz="0" w:space="0" w:color="auto"/>
        <w:left w:val="none" w:sz="0" w:space="0" w:color="auto"/>
        <w:bottom w:val="none" w:sz="0" w:space="0" w:color="auto"/>
        <w:right w:val="none" w:sz="0" w:space="0" w:color="auto"/>
      </w:divBdr>
    </w:div>
    <w:div w:id="563487750">
      <w:bodyDiv w:val="1"/>
      <w:marLeft w:val="0"/>
      <w:marRight w:val="0"/>
      <w:marTop w:val="0"/>
      <w:marBottom w:val="0"/>
      <w:divBdr>
        <w:top w:val="none" w:sz="0" w:space="0" w:color="auto"/>
        <w:left w:val="none" w:sz="0" w:space="0" w:color="auto"/>
        <w:bottom w:val="none" w:sz="0" w:space="0" w:color="auto"/>
        <w:right w:val="none" w:sz="0" w:space="0" w:color="auto"/>
      </w:divBdr>
    </w:div>
    <w:div w:id="586308085">
      <w:bodyDiv w:val="1"/>
      <w:marLeft w:val="0"/>
      <w:marRight w:val="0"/>
      <w:marTop w:val="0"/>
      <w:marBottom w:val="0"/>
      <w:divBdr>
        <w:top w:val="none" w:sz="0" w:space="0" w:color="auto"/>
        <w:left w:val="none" w:sz="0" w:space="0" w:color="auto"/>
        <w:bottom w:val="none" w:sz="0" w:space="0" w:color="auto"/>
        <w:right w:val="none" w:sz="0" w:space="0" w:color="auto"/>
      </w:divBdr>
    </w:div>
    <w:div w:id="598946972">
      <w:bodyDiv w:val="1"/>
      <w:marLeft w:val="0"/>
      <w:marRight w:val="0"/>
      <w:marTop w:val="0"/>
      <w:marBottom w:val="0"/>
      <w:divBdr>
        <w:top w:val="none" w:sz="0" w:space="0" w:color="auto"/>
        <w:left w:val="none" w:sz="0" w:space="0" w:color="auto"/>
        <w:bottom w:val="none" w:sz="0" w:space="0" w:color="auto"/>
        <w:right w:val="none" w:sz="0" w:space="0" w:color="auto"/>
      </w:divBdr>
    </w:div>
    <w:div w:id="603924351">
      <w:bodyDiv w:val="1"/>
      <w:marLeft w:val="0"/>
      <w:marRight w:val="0"/>
      <w:marTop w:val="0"/>
      <w:marBottom w:val="0"/>
      <w:divBdr>
        <w:top w:val="none" w:sz="0" w:space="0" w:color="auto"/>
        <w:left w:val="none" w:sz="0" w:space="0" w:color="auto"/>
        <w:bottom w:val="none" w:sz="0" w:space="0" w:color="auto"/>
        <w:right w:val="none" w:sz="0" w:space="0" w:color="auto"/>
      </w:divBdr>
    </w:div>
    <w:div w:id="702949676">
      <w:bodyDiv w:val="1"/>
      <w:marLeft w:val="0"/>
      <w:marRight w:val="0"/>
      <w:marTop w:val="0"/>
      <w:marBottom w:val="0"/>
      <w:divBdr>
        <w:top w:val="none" w:sz="0" w:space="0" w:color="auto"/>
        <w:left w:val="none" w:sz="0" w:space="0" w:color="auto"/>
        <w:bottom w:val="none" w:sz="0" w:space="0" w:color="auto"/>
        <w:right w:val="none" w:sz="0" w:space="0" w:color="auto"/>
      </w:divBdr>
    </w:div>
    <w:div w:id="766578161">
      <w:bodyDiv w:val="1"/>
      <w:marLeft w:val="0"/>
      <w:marRight w:val="0"/>
      <w:marTop w:val="0"/>
      <w:marBottom w:val="0"/>
      <w:divBdr>
        <w:top w:val="none" w:sz="0" w:space="0" w:color="auto"/>
        <w:left w:val="none" w:sz="0" w:space="0" w:color="auto"/>
        <w:bottom w:val="none" w:sz="0" w:space="0" w:color="auto"/>
        <w:right w:val="none" w:sz="0" w:space="0" w:color="auto"/>
      </w:divBdr>
    </w:div>
    <w:div w:id="886068559">
      <w:bodyDiv w:val="1"/>
      <w:marLeft w:val="0"/>
      <w:marRight w:val="0"/>
      <w:marTop w:val="0"/>
      <w:marBottom w:val="0"/>
      <w:divBdr>
        <w:top w:val="none" w:sz="0" w:space="0" w:color="auto"/>
        <w:left w:val="none" w:sz="0" w:space="0" w:color="auto"/>
        <w:bottom w:val="none" w:sz="0" w:space="0" w:color="auto"/>
        <w:right w:val="none" w:sz="0" w:space="0" w:color="auto"/>
      </w:divBdr>
    </w:div>
    <w:div w:id="998271561">
      <w:bodyDiv w:val="1"/>
      <w:marLeft w:val="0"/>
      <w:marRight w:val="0"/>
      <w:marTop w:val="0"/>
      <w:marBottom w:val="0"/>
      <w:divBdr>
        <w:top w:val="none" w:sz="0" w:space="0" w:color="auto"/>
        <w:left w:val="none" w:sz="0" w:space="0" w:color="auto"/>
        <w:bottom w:val="none" w:sz="0" w:space="0" w:color="auto"/>
        <w:right w:val="none" w:sz="0" w:space="0" w:color="auto"/>
      </w:divBdr>
    </w:div>
    <w:div w:id="1017660812">
      <w:bodyDiv w:val="1"/>
      <w:marLeft w:val="0"/>
      <w:marRight w:val="0"/>
      <w:marTop w:val="0"/>
      <w:marBottom w:val="0"/>
      <w:divBdr>
        <w:top w:val="none" w:sz="0" w:space="0" w:color="auto"/>
        <w:left w:val="none" w:sz="0" w:space="0" w:color="auto"/>
        <w:bottom w:val="none" w:sz="0" w:space="0" w:color="auto"/>
        <w:right w:val="none" w:sz="0" w:space="0" w:color="auto"/>
      </w:divBdr>
    </w:div>
    <w:div w:id="1137720125">
      <w:bodyDiv w:val="1"/>
      <w:marLeft w:val="0"/>
      <w:marRight w:val="0"/>
      <w:marTop w:val="0"/>
      <w:marBottom w:val="0"/>
      <w:divBdr>
        <w:top w:val="none" w:sz="0" w:space="0" w:color="auto"/>
        <w:left w:val="none" w:sz="0" w:space="0" w:color="auto"/>
        <w:bottom w:val="none" w:sz="0" w:space="0" w:color="auto"/>
        <w:right w:val="none" w:sz="0" w:space="0" w:color="auto"/>
      </w:divBdr>
    </w:div>
    <w:div w:id="1157646048">
      <w:bodyDiv w:val="1"/>
      <w:marLeft w:val="0"/>
      <w:marRight w:val="0"/>
      <w:marTop w:val="0"/>
      <w:marBottom w:val="0"/>
      <w:divBdr>
        <w:top w:val="none" w:sz="0" w:space="0" w:color="auto"/>
        <w:left w:val="none" w:sz="0" w:space="0" w:color="auto"/>
        <w:bottom w:val="none" w:sz="0" w:space="0" w:color="auto"/>
        <w:right w:val="none" w:sz="0" w:space="0" w:color="auto"/>
      </w:divBdr>
    </w:div>
    <w:div w:id="1188984932">
      <w:bodyDiv w:val="1"/>
      <w:marLeft w:val="0"/>
      <w:marRight w:val="0"/>
      <w:marTop w:val="0"/>
      <w:marBottom w:val="0"/>
      <w:divBdr>
        <w:top w:val="none" w:sz="0" w:space="0" w:color="auto"/>
        <w:left w:val="none" w:sz="0" w:space="0" w:color="auto"/>
        <w:bottom w:val="none" w:sz="0" w:space="0" w:color="auto"/>
        <w:right w:val="none" w:sz="0" w:space="0" w:color="auto"/>
      </w:divBdr>
    </w:div>
    <w:div w:id="1218778618">
      <w:bodyDiv w:val="1"/>
      <w:marLeft w:val="0"/>
      <w:marRight w:val="0"/>
      <w:marTop w:val="0"/>
      <w:marBottom w:val="0"/>
      <w:divBdr>
        <w:top w:val="none" w:sz="0" w:space="0" w:color="auto"/>
        <w:left w:val="none" w:sz="0" w:space="0" w:color="auto"/>
        <w:bottom w:val="none" w:sz="0" w:space="0" w:color="auto"/>
        <w:right w:val="none" w:sz="0" w:space="0" w:color="auto"/>
      </w:divBdr>
    </w:div>
    <w:div w:id="1234001747">
      <w:bodyDiv w:val="1"/>
      <w:marLeft w:val="0"/>
      <w:marRight w:val="0"/>
      <w:marTop w:val="0"/>
      <w:marBottom w:val="0"/>
      <w:divBdr>
        <w:top w:val="none" w:sz="0" w:space="0" w:color="auto"/>
        <w:left w:val="none" w:sz="0" w:space="0" w:color="auto"/>
        <w:bottom w:val="none" w:sz="0" w:space="0" w:color="auto"/>
        <w:right w:val="none" w:sz="0" w:space="0" w:color="auto"/>
      </w:divBdr>
    </w:div>
    <w:div w:id="1323242555">
      <w:bodyDiv w:val="1"/>
      <w:marLeft w:val="0"/>
      <w:marRight w:val="0"/>
      <w:marTop w:val="0"/>
      <w:marBottom w:val="0"/>
      <w:divBdr>
        <w:top w:val="none" w:sz="0" w:space="0" w:color="auto"/>
        <w:left w:val="none" w:sz="0" w:space="0" w:color="auto"/>
        <w:bottom w:val="none" w:sz="0" w:space="0" w:color="auto"/>
        <w:right w:val="none" w:sz="0" w:space="0" w:color="auto"/>
      </w:divBdr>
    </w:div>
    <w:div w:id="1372455694">
      <w:bodyDiv w:val="1"/>
      <w:marLeft w:val="0"/>
      <w:marRight w:val="0"/>
      <w:marTop w:val="0"/>
      <w:marBottom w:val="0"/>
      <w:divBdr>
        <w:top w:val="none" w:sz="0" w:space="0" w:color="auto"/>
        <w:left w:val="none" w:sz="0" w:space="0" w:color="auto"/>
        <w:bottom w:val="none" w:sz="0" w:space="0" w:color="auto"/>
        <w:right w:val="none" w:sz="0" w:space="0" w:color="auto"/>
      </w:divBdr>
    </w:div>
    <w:div w:id="1381830156">
      <w:bodyDiv w:val="1"/>
      <w:marLeft w:val="0"/>
      <w:marRight w:val="0"/>
      <w:marTop w:val="0"/>
      <w:marBottom w:val="0"/>
      <w:divBdr>
        <w:top w:val="none" w:sz="0" w:space="0" w:color="auto"/>
        <w:left w:val="none" w:sz="0" w:space="0" w:color="auto"/>
        <w:bottom w:val="none" w:sz="0" w:space="0" w:color="auto"/>
        <w:right w:val="none" w:sz="0" w:space="0" w:color="auto"/>
      </w:divBdr>
    </w:div>
    <w:div w:id="1401946726">
      <w:bodyDiv w:val="1"/>
      <w:marLeft w:val="0"/>
      <w:marRight w:val="0"/>
      <w:marTop w:val="0"/>
      <w:marBottom w:val="0"/>
      <w:divBdr>
        <w:top w:val="none" w:sz="0" w:space="0" w:color="auto"/>
        <w:left w:val="none" w:sz="0" w:space="0" w:color="auto"/>
        <w:bottom w:val="none" w:sz="0" w:space="0" w:color="auto"/>
        <w:right w:val="none" w:sz="0" w:space="0" w:color="auto"/>
      </w:divBdr>
    </w:div>
    <w:div w:id="1423254753">
      <w:bodyDiv w:val="1"/>
      <w:marLeft w:val="0"/>
      <w:marRight w:val="0"/>
      <w:marTop w:val="0"/>
      <w:marBottom w:val="0"/>
      <w:divBdr>
        <w:top w:val="none" w:sz="0" w:space="0" w:color="auto"/>
        <w:left w:val="none" w:sz="0" w:space="0" w:color="auto"/>
        <w:bottom w:val="none" w:sz="0" w:space="0" w:color="auto"/>
        <w:right w:val="none" w:sz="0" w:space="0" w:color="auto"/>
      </w:divBdr>
    </w:div>
    <w:div w:id="2014141953">
      <w:bodyDiv w:val="1"/>
      <w:marLeft w:val="0"/>
      <w:marRight w:val="0"/>
      <w:marTop w:val="0"/>
      <w:marBottom w:val="0"/>
      <w:divBdr>
        <w:top w:val="none" w:sz="0" w:space="0" w:color="auto"/>
        <w:left w:val="none" w:sz="0" w:space="0" w:color="auto"/>
        <w:bottom w:val="none" w:sz="0" w:space="0" w:color="auto"/>
        <w:right w:val="none" w:sz="0" w:space="0" w:color="auto"/>
      </w:divBdr>
    </w:div>
    <w:div w:id="2058966449">
      <w:bodyDiv w:val="1"/>
      <w:marLeft w:val="0"/>
      <w:marRight w:val="0"/>
      <w:marTop w:val="0"/>
      <w:marBottom w:val="0"/>
      <w:divBdr>
        <w:top w:val="none" w:sz="0" w:space="0" w:color="auto"/>
        <w:left w:val="none" w:sz="0" w:space="0" w:color="auto"/>
        <w:bottom w:val="none" w:sz="0" w:space="0" w:color="auto"/>
        <w:right w:val="none" w:sz="0" w:space="0" w:color="auto"/>
      </w:divBdr>
    </w:div>
    <w:div w:id="21356387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B4170-EDDC-4F20-A7E2-51B06AB01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2123</Words>
  <Characters>12105</Characters>
  <Application>Microsoft Office Word</Application>
  <DocSecurity>0</DocSecurity>
  <Lines>100</Lines>
  <Paragraphs>28</Paragraphs>
  <ScaleCrop>false</ScaleCrop>
  <Company/>
  <LinksUpToDate>false</LinksUpToDate>
  <CharactersWithSpaces>14200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Tara O'Neil</cp:lastModifiedBy>
  <cp:revision>2</cp:revision>
  <dcterms:created xsi:type="dcterms:W3CDTF">2026-05-21T16:55:00Z</dcterms:created>
  <dcterms:modified xsi:type="dcterms:W3CDTF">2026-05-21T16:55:00Z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a0abdd71696ae5984cc14173119149eed592c06c7b1185eb86c931d2455015d7</vt:lpwstr>
  </property>
</Properties>
</file>